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C62213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Кодекс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профессиональной этики и служебного поведения работников </w:t>
      </w:r>
    </w:p>
    <w:p w:rsidR="0012100A" w:rsidRDefault="00C62213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</w:t>
      </w:r>
      <w:r w:rsidR="009D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 w:rsidR="0084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«Детский сад </w:t>
      </w:r>
      <w:proofErr w:type="spellStart"/>
      <w:r w:rsidR="0084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="0084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E7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="00DE7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ерга</w:t>
      </w:r>
      <w:proofErr w:type="spellEnd"/>
      <w:r w:rsidR="00DE7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5E7" w:rsidRDefault="008475E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5E7" w:rsidRDefault="008475E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5E7" w:rsidRDefault="008475E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5E7" w:rsidRDefault="008475E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475E7" w:rsidRDefault="008475E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12100A" w:rsidRDefault="0012100A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и служебного поведения работников </w:t>
      </w:r>
      <w:r w:rsidR="008475E7">
        <w:rPr>
          <w:rFonts w:ascii="Times New Roman" w:hAnsi="Times New Roman" w:cs="Times New Roman"/>
          <w:sz w:val="28"/>
          <w:szCs w:val="28"/>
        </w:rPr>
        <w:t>МКДОУ «Детский сад с.</w:t>
      </w:r>
      <w:r w:rsidR="00DE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A40">
        <w:rPr>
          <w:rFonts w:ascii="Times New Roman" w:hAnsi="Times New Roman" w:cs="Times New Roman"/>
          <w:sz w:val="28"/>
          <w:szCs w:val="28"/>
        </w:rPr>
        <w:t>Герга</w:t>
      </w:r>
      <w:proofErr w:type="spellEnd"/>
      <w:r w:rsidR="00DE7A40">
        <w:rPr>
          <w:rFonts w:ascii="Times New Roman" w:hAnsi="Times New Roman" w:cs="Times New Roman"/>
          <w:sz w:val="28"/>
          <w:szCs w:val="28"/>
        </w:rPr>
        <w:t xml:space="preserve"> </w:t>
      </w:r>
      <w:r w:rsidR="00C6221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622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ДОУ)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соответствии с Конституцией РФ, Конвенцией о правах ребенка и действующим законодательством Российской Федерации.</w:t>
      </w:r>
    </w:p>
    <w:p w:rsidR="0012100A" w:rsidRDefault="0012100A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1.2.При осуществлении сво</w:t>
      </w:r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>ей деятельности каждый работник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 следующими принципами: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гуманность;</w:t>
      </w:r>
    </w:p>
    <w:p w:rsidR="0012100A" w:rsidRDefault="0012100A" w:rsidP="0012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законность;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демократичность;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справедливость;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профессионализм;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взаимное уважение.</w:t>
      </w:r>
    </w:p>
    <w:p w:rsidR="0012100A" w:rsidRDefault="0012100A" w:rsidP="001210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кодекса</w:t>
      </w:r>
      <w:r w:rsidR="0071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Основы деятельности педагогических работников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помощников воспитателей.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Личность педагогического работника (воспитателя, музыкального руководителя, физкультурного инструктора,  других специалистов) помощника воспитателя.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 и иные категории работников: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положительным примером для своих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заниматься  неправомерной деятельностью;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-дорожить своей репутацией;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должны быть требовательны к себе, стремиться к самосовершенствованию;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терять чувства меры и самообладания;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соблюдают  культуру собственной речи, не допускают использование ругательств, грубых и оскорбительных фраз;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являться  честными, соблюдающими законодательство гражданами; 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профессиональной этикой педагога не сочетаются ни получение взятки, ни ее дача;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бережно и обоснованно расходовать материальные и другие ресурсы;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должны использовать имущество 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DE7A40" w:rsidRDefault="00DE7A40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Pr="0012100A" w:rsidRDefault="0012100A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Взаимоотношения педагогического работника и помощника воспитателя  с воспитанниками.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Воспитатель, специалисты,  помощник воспитателя: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уважение к личности каждого ребенка, доброжелательное отношение, учитывает   индивидуальные особенности;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должен унижать честь и достоинство воспитанников ни по каким основаниям, в том числе по признакам возраста, пола, национальности и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особенностей;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реагирует на инициативу детей в обще</w:t>
      </w:r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Start"/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их потребность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выбирает методы работы с воспитанниками, развивающие в них такие положительные черты и качества как самостоятельность, любознательность,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взрослым, забота о младших, любовь к Родине;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стремится к повышению мотивации обучения воспитанников, к укреплению веры в их силы и способности;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отмечает новые достижения ребенка в разных видах деятельности;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у детей положительное отношение к сверстникам;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должен злоупотреблять своим служебным положением, используя своих воспитанников для каких-либо услуг или одолжений в личных целях.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4.2. Требовательность педагога  по отношению к воспитанникам должна </w:t>
      </w:r>
    </w:p>
    <w:p w:rsidR="0012100A" w:rsidRP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позитивной и обоснованной.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Взаимоотношения педагогов и помощников воспитателей с педагогическим сообществом.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Воспитатели, специалисты и помощники воспитателей:</w:t>
      </w:r>
    </w:p>
    <w:p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оказывают друг другу взаимоуважение, поддержку, открытость и доверие.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имеют право открыто выражать свое мнение по поводу работы своих коллег, не распространяя сплетни;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имеют право на поощрение от администрации ДОУ;  </w:t>
      </w:r>
    </w:p>
    <w:p w:rsidR="00DE7A40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получать от администрации информацию, имеющую значение для работы ДОУ; администрация не имеет права скрывать информацию, которая может повлиять на работу воспитателя и качество его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процессе воспитательно-образовательной деятельности должны активно сотрудничать с другими педагогами, медицинским работником, родителями для развития личности и сохранения психического, психологического и физического здоровья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E7A40" w:rsidRDefault="00DE7A40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5.2.Инициатива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иииии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5.3.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5.4. Администрация не может требовать или собирать информацию о личной жизни педагогов и иных категорий работников, не связанной с выполнением им своих трудовых обязанностей.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 педагогов с родителями воспитанников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Воспитатель, помощник воспитателя и другие работники ДОУ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6.2.Воспитатель консультирует родителей по вопросам воспитания и  образования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Отношение воспитателя, помощника воспитателя  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6.5. На отношения воспитателя и помощника воспитателя  с воспитанниками не должна влиять поддержка, оказываемая их родителями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Взаимоотношения воспитателя, специалистов, помощника воспитателя с обществом и государством</w:t>
      </w:r>
    </w:p>
    <w:p w:rsidR="0012100A" w:rsidRDefault="0012100A" w:rsidP="0012100A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Педагоги и помощники воспитателей:</w:t>
      </w:r>
    </w:p>
    <w:p w:rsidR="00DE7A40" w:rsidRDefault="0012100A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воспитывают и обучают детей, обеспечивают их присмотр и уход, но и является общественными просветителями, хранителями культурных ценностей, порядочными образованными людьми;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стараются внести свой вклад в развитие гражданского 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понимают и исполняют свой гражданский долг и социальную 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8. Основы деятельности прочих работников ДОУ (обслуживающий персонал: уборщица, повар, машинист по стирке белья, кладовщик, электрик, дворник,   сторож и другие сотрудники).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Прочие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 не должны заниматься  неправомерной деятельностью. Они  дорожат своей репутацией. Они должны быть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требовательны к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выполнять работу добросовестно.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8.3. Все работники соблюдают  культуру собственной речи, не допускают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ругательств, грубых и оскорбительных фраз.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являются честными людьми, соблюдающими законодательство РФ.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бережно и обоснованно расходовать материальные и другие ресурсы. Они не должны использовать имущество 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должны проявлять уважение к личности каждого ребенка и друг к другу, доброжелательное внимание ко всем воспитанникам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к другу.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в своей работе не должны унижать честь и достоинство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основаниям, в том числе по признакам возраста, пола, национальности и иных особенностей.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не должны злоупотреблять своим служебным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8.12.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на поощрение от администрации ДОУ.  Личные заслуги любого  работника   не должны оставаться в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8.13.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работника  и </w:t>
      </w:r>
    </w:p>
    <w:p w:rsidR="00DE7A40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8.14. Инициатива 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7A40" w:rsidRDefault="00DE7A40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A40" w:rsidRDefault="00DE7A40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8.15.  Важные для рабочего коллектива  решения принимаются в учреждении на основе принципов открытости и общего участия.</w:t>
      </w:r>
    </w:p>
    <w:p w:rsidR="00DE7A40" w:rsidRDefault="00DE7A40" w:rsidP="0012100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8.17. Отношение работника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При приеме  работника  на работу, руководитель  учреждения должен оговорить должностные обязанности, работник должен действовать в пределах своей профессиональной компетенции на основе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ознакомить работника с содержанием указанного кодекса.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9.2. Нарушение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общим собранием работников и администрацией ДОУ.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общим собрани</w:t>
      </w:r>
      <w:r w:rsidR="0071760E">
        <w:rPr>
          <w:rFonts w:ascii="Times New Roman" w:hAnsi="Times New Roman" w:cs="Times New Roman"/>
          <w:sz w:val="28"/>
          <w:szCs w:val="28"/>
        </w:rPr>
        <w:t>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  протокол №____</w:t>
      </w:r>
      <w:r w:rsidR="0071760E">
        <w:rPr>
          <w:rFonts w:ascii="Times New Roman" w:hAnsi="Times New Roman" w:cs="Times New Roman"/>
          <w:sz w:val="28"/>
          <w:szCs w:val="28"/>
        </w:rPr>
        <w:t>от __________20___г.</w:t>
      </w:r>
    </w:p>
    <w:sectPr w:rsidR="0012100A" w:rsidSect="00DE7A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31A"/>
    <w:rsid w:val="000715E3"/>
    <w:rsid w:val="0012100A"/>
    <w:rsid w:val="001D1C23"/>
    <w:rsid w:val="00224D12"/>
    <w:rsid w:val="00481999"/>
    <w:rsid w:val="0071760E"/>
    <w:rsid w:val="008475E7"/>
    <w:rsid w:val="009D5B5E"/>
    <w:rsid w:val="00C62213"/>
    <w:rsid w:val="00C9331A"/>
    <w:rsid w:val="00DE7A40"/>
    <w:rsid w:val="00F4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DS_1</dc:creator>
  <cp:lastModifiedBy>Пользователь Windows</cp:lastModifiedBy>
  <cp:revision>2</cp:revision>
  <dcterms:created xsi:type="dcterms:W3CDTF">2023-01-19T13:26:00Z</dcterms:created>
  <dcterms:modified xsi:type="dcterms:W3CDTF">2023-01-19T13:26:00Z</dcterms:modified>
</cp:coreProperties>
</file>