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CC2" w:rsidRPr="00DD7230" w:rsidRDefault="00F366BB" w:rsidP="008A2A2E">
      <w:pPr>
        <w:pStyle w:val="a9"/>
        <w:jc w:val="center"/>
        <w:rPr>
          <w:rFonts w:ascii="Times New Roman" w:hAnsi="Times New Roman" w:cs="Times New Roman"/>
          <w:kern w:val="36"/>
          <w:sz w:val="28"/>
          <w:lang w:eastAsia="ru-RU"/>
        </w:rPr>
      </w:pPr>
      <w:r w:rsidRPr="00DD7230">
        <w:rPr>
          <w:rFonts w:ascii="Times New Roman" w:hAnsi="Times New Roman" w:cs="Times New Roman"/>
          <w:kern w:val="36"/>
          <w:sz w:val="28"/>
          <w:lang w:eastAsia="ru-RU"/>
        </w:rPr>
        <w:t>САМООБСЛЕДОВАНИЕ</w:t>
      </w:r>
    </w:p>
    <w:p w:rsidR="004F1CC2" w:rsidRPr="00DD7230" w:rsidRDefault="007C1BFE" w:rsidP="008A2A2E">
      <w:pPr>
        <w:pStyle w:val="a9"/>
        <w:jc w:val="center"/>
        <w:rPr>
          <w:rFonts w:ascii="Times New Roman" w:hAnsi="Times New Roman" w:cs="Times New Roman"/>
          <w:kern w:val="36"/>
          <w:sz w:val="28"/>
          <w:lang w:eastAsia="ru-RU"/>
        </w:rPr>
      </w:pPr>
      <w:r>
        <w:rPr>
          <w:rFonts w:ascii="Times New Roman" w:hAnsi="Times New Roman" w:cs="Times New Roman"/>
          <w:kern w:val="36"/>
          <w:sz w:val="28"/>
          <w:lang w:eastAsia="ru-RU"/>
        </w:rPr>
        <w:t>МБ</w:t>
      </w:r>
      <w:r w:rsidR="008A2A2E" w:rsidRPr="00DD7230">
        <w:rPr>
          <w:rFonts w:ascii="Times New Roman" w:hAnsi="Times New Roman" w:cs="Times New Roman"/>
          <w:kern w:val="36"/>
          <w:sz w:val="28"/>
          <w:lang w:eastAsia="ru-RU"/>
        </w:rPr>
        <w:t xml:space="preserve">ДОУ «Детский сад с. </w:t>
      </w:r>
      <w:proofErr w:type="spellStart"/>
      <w:r w:rsidR="008B2EED">
        <w:rPr>
          <w:rFonts w:ascii="Times New Roman" w:hAnsi="Times New Roman" w:cs="Times New Roman"/>
          <w:kern w:val="36"/>
          <w:sz w:val="28"/>
          <w:lang w:eastAsia="ru-RU"/>
        </w:rPr>
        <w:t>Герга</w:t>
      </w:r>
      <w:proofErr w:type="spellEnd"/>
      <w:r w:rsidR="004F1CC2" w:rsidRPr="00DD7230">
        <w:rPr>
          <w:rFonts w:ascii="Times New Roman" w:hAnsi="Times New Roman" w:cs="Times New Roman"/>
          <w:kern w:val="36"/>
          <w:sz w:val="28"/>
          <w:lang w:eastAsia="ru-RU"/>
        </w:rPr>
        <w:t>»</w:t>
      </w:r>
    </w:p>
    <w:p w:rsidR="00F366BB" w:rsidRPr="00DD7230" w:rsidRDefault="00AB2B3E" w:rsidP="008A2A2E">
      <w:pPr>
        <w:pStyle w:val="a9"/>
        <w:jc w:val="center"/>
        <w:rPr>
          <w:rFonts w:ascii="Times New Roman" w:hAnsi="Times New Roman" w:cs="Times New Roman"/>
          <w:kern w:val="36"/>
          <w:sz w:val="28"/>
          <w:lang w:eastAsia="ru-RU"/>
        </w:rPr>
      </w:pPr>
      <w:r>
        <w:rPr>
          <w:rFonts w:ascii="Times New Roman" w:hAnsi="Times New Roman" w:cs="Times New Roman"/>
          <w:kern w:val="36"/>
          <w:sz w:val="28"/>
          <w:lang w:eastAsia="ru-RU"/>
        </w:rPr>
        <w:t xml:space="preserve">За </w:t>
      </w:r>
      <w:r w:rsidR="004D7394">
        <w:rPr>
          <w:rFonts w:ascii="Times New Roman" w:hAnsi="Times New Roman" w:cs="Times New Roman"/>
          <w:kern w:val="36"/>
          <w:sz w:val="28"/>
          <w:lang w:eastAsia="ru-RU"/>
        </w:rPr>
        <w:t>2022</w:t>
      </w:r>
      <w:r w:rsidR="00F366BB" w:rsidRPr="00DD7230">
        <w:rPr>
          <w:rFonts w:ascii="Times New Roman" w:hAnsi="Times New Roman" w:cs="Times New Roman"/>
          <w:kern w:val="36"/>
          <w:sz w:val="28"/>
          <w:lang w:eastAsia="ru-RU"/>
        </w:rPr>
        <w:t xml:space="preserve"> </w:t>
      </w:r>
      <w:r w:rsidR="004D2B64">
        <w:rPr>
          <w:rFonts w:ascii="Times New Roman" w:hAnsi="Times New Roman" w:cs="Times New Roman"/>
          <w:kern w:val="36"/>
          <w:sz w:val="28"/>
          <w:lang w:eastAsia="ru-RU"/>
        </w:rPr>
        <w:t xml:space="preserve">календарный </w:t>
      </w:r>
      <w:r>
        <w:rPr>
          <w:rFonts w:ascii="Times New Roman" w:hAnsi="Times New Roman" w:cs="Times New Roman"/>
          <w:kern w:val="36"/>
          <w:sz w:val="28"/>
          <w:lang w:eastAsia="ru-RU"/>
        </w:rPr>
        <w:t>год.</w:t>
      </w:r>
    </w:p>
    <w:p w:rsidR="00F366BB" w:rsidRPr="00DD7230" w:rsidRDefault="007C1BFE"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Муниципальное  бюджетное</w:t>
      </w:r>
      <w:r w:rsidR="00F366BB" w:rsidRPr="00DD7230">
        <w:rPr>
          <w:rFonts w:ascii="Times New Roman" w:eastAsia="Times New Roman" w:hAnsi="Times New Roman" w:cs="Times New Roman"/>
          <w:color w:val="373737"/>
          <w:sz w:val="28"/>
          <w:szCs w:val="28"/>
          <w:lang w:eastAsia="ru-RU"/>
        </w:rPr>
        <w:t xml:space="preserve"> дошкольное образовательное учреждение «Детский сад </w:t>
      </w:r>
      <w:r w:rsidR="00157125" w:rsidRPr="00DD7230">
        <w:rPr>
          <w:rFonts w:ascii="Times New Roman" w:eastAsia="Times New Roman" w:hAnsi="Times New Roman" w:cs="Times New Roman"/>
          <w:color w:val="373737"/>
          <w:sz w:val="28"/>
          <w:szCs w:val="28"/>
          <w:lang w:eastAsia="ru-RU"/>
        </w:rPr>
        <w:t xml:space="preserve"> </w:t>
      </w:r>
      <w:proofErr w:type="spellStart"/>
      <w:r w:rsidR="00157125" w:rsidRPr="00DD7230">
        <w:rPr>
          <w:rFonts w:ascii="Times New Roman" w:eastAsia="Times New Roman" w:hAnsi="Times New Roman" w:cs="Times New Roman"/>
          <w:color w:val="373737"/>
          <w:sz w:val="28"/>
          <w:szCs w:val="28"/>
          <w:lang w:eastAsia="ru-RU"/>
        </w:rPr>
        <w:t>с</w:t>
      </w:r>
      <w:proofErr w:type="gramStart"/>
      <w:r w:rsidR="00157125" w:rsidRPr="00DD7230">
        <w:rPr>
          <w:rFonts w:ascii="Times New Roman" w:eastAsia="Times New Roman" w:hAnsi="Times New Roman" w:cs="Times New Roman"/>
          <w:color w:val="373737"/>
          <w:sz w:val="28"/>
          <w:szCs w:val="28"/>
          <w:lang w:eastAsia="ru-RU"/>
        </w:rPr>
        <w:t>.</w:t>
      </w:r>
      <w:r w:rsidR="003F19AC">
        <w:rPr>
          <w:rFonts w:ascii="Times New Roman" w:eastAsia="Times New Roman" w:hAnsi="Times New Roman" w:cs="Times New Roman"/>
          <w:color w:val="373737"/>
          <w:sz w:val="28"/>
          <w:szCs w:val="28"/>
          <w:lang w:eastAsia="ru-RU"/>
        </w:rPr>
        <w:t>Г</w:t>
      </w:r>
      <w:proofErr w:type="gramEnd"/>
      <w:r w:rsidR="003F19AC">
        <w:rPr>
          <w:rFonts w:ascii="Times New Roman" w:eastAsia="Times New Roman" w:hAnsi="Times New Roman" w:cs="Times New Roman"/>
          <w:color w:val="373737"/>
          <w:sz w:val="28"/>
          <w:szCs w:val="28"/>
          <w:lang w:eastAsia="ru-RU"/>
        </w:rPr>
        <w:t>ерга</w:t>
      </w:r>
      <w:proofErr w:type="spellEnd"/>
      <w:r w:rsidR="008A2A2E" w:rsidRPr="00DD7230">
        <w:rPr>
          <w:rFonts w:ascii="Times New Roman" w:eastAsia="Times New Roman" w:hAnsi="Times New Roman" w:cs="Times New Roman"/>
          <w:color w:val="373737"/>
          <w:sz w:val="28"/>
          <w:szCs w:val="28"/>
          <w:lang w:eastAsia="ru-RU"/>
        </w:rPr>
        <w:t>»  открыт</w:t>
      </w:r>
      <w:r w:rsidR="00AB2B3E">
        <w:rPr>
          <w:rFonts w:ascii="Times New Roman" w:eastAsia="Times New Roman" w:hAnsi="Times New Roman" w:cs="Times New Roman"/>
          <w:color w:val="373737"/>
          <w:sz w:val="28"/>
          <w:szCs w:val="28"/>
          <w:lang w:eastAsia="ru-RU"/>
        </w:rPr>
        <w:t xml:space="preserve"> </w:t>
      </w:r>
      <w:r w:rsidR="008A2A2E" w:rsidRPr="00DD7230">
        <w:rPr>
          <w:rFonts w:ascii="Times New Roman" w:eastAsia="Times New Roman" w:hAnsi="Times New Roman" w:cs="Times New Roman"/>
          <w:color w:val="373737"/>
          <w:sz w:val="28"/>
          <w:szCs w:val="28"/>
          <w:lang w:eastAsia="ru-RU"/>
        </w:rPr>
        <w:t>19</w:t>
      </w:r>
      <w:r w:rsidR="008B2EED">
        <w:rPr>
          <w:rFonts w:ascii="Times New Roman" w:eastAsia="Times New Roman" w:hAnsi="Times New Roman" w:cs="Times New Roman"/>
          <w:color w:val="373737"/>
          <w:sz w:val="28"/>
          <w:szCs w:val="28"/>
          <w:lang w:eastAsia="ru-RU"/>
        </w:rPr>
        <w:t>68</w:t>
      </w:r>
      <w:r w:rsidR="00157125" w:rsidRPr="00DD7230">
        <w:rPr>
          <w:rFonts w:ascii="Times New Roman" w:eastAsia="Times New Roman" w:hAnsi="Times New Roman" w:cs="Times New Roman"/>
          <w:color w:val="373737"/>
          <w:sz w:val="28"/>
          <w:szCs w:val="28"/>
          <w:lang w:eastAsia="ru-RU"/>
        </w:rPr>
        <w:t xml:space="preserve"> году</w:t>
      </w:r>
      <w:r w:rsidR="00F366BB" w:rsidRPr="00DD7230">
        <w:rPr>
          <w:rFonts w:ascii="Times New Roman" w:eastAsia="Times New Roman" w:hAnsi="Times New Roman" w:cs="Times New Roman"/>
          <w:color w:val="373737"/>
          <w:sz w:val="28"/>
          <w:szCs w:val="28"/>
          <w:lang w:eastAsia="ru-RU"/>
        </w:rPr>
        <w:t>.</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Место нахождения учреждения:</w:t>
      </w:r>
    </w:p>
    <w:p w:rsidR="00157125"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i/>
          <w:iCs/>
          <w:color w:val="373737"/>
          <w:sz w:val="28"/>
          <w:szCs w:val="28"/>
          <w:u w:val="single"/>
          <w:lang w:eastAsia="ru-RU"/>
        </w:rPr>
        <w:t>Юридический адрес:</w:t>
      </w:r>
      <w:r w:rsidRPr="00DD7230">
        <w:rPr>
          <w:rFonts w:ascii="Times New Roman" w:eastAsia="Times New Roman" w:hAnsi="Times New Roman" w:cs="Times New Roman"/>
          <w:color w:val="373737"/>
          <w:sz w:val="28"/>
          <w:szCs w:val="28"/>
          <w:lang w:eastAsia="ru-RU"/>
        </w:rPr>
        <w:t> </w:t>
      </w:r>
      <w:r w:rsidR="008A2A2E" w:rsidRPr="00DD7230">
        <w:rPr>
          <w:rFonts w:ascii="Times New Roman" w:eastAsia="Times New Roman" w:hAnsi="Times New Roman" w:cs="Times New Roman"/>
          <w:color w:val="373737"/>
          <w:sz w:val="28"/>
          <w:szCs w:val="28"/>
          <w:lang w:eastAsia="ru-RU"/>
        </w:rPr>
        <w:t>368 5</w:t>
      </w:r>
      <w:r w:rsidR="008B2EED">
        <w:rPr>
          <w:rFonts w:ascii="Times New Roman" w:eastAsia="Times New Roman" w:hAnsi="Times New Roman" w:cs="Times New Roman"/>
          <w:color w:val="373737"/>
          <w:sz w:val="28"/>
          <w:szCs w:val="28"/>
          <w:lang w:eastAsia="ru-RU"/>
        </w:rPr>
        <w:t>57</w:t>
      </w:r>
      <w:r w:rsidR="00157125" w:rsidRPr="00DD7230">
        <w:rPr>
          <w:rFonts w:ascii="Times New Roman" w:eastAsia="Times New Roman" w:hAnsi="Times New Roman" w:cs="Times New Roman"/>
          <w:color w:val="373737"/>
          <w:sz w:val="28"/>
          <w:szCs w:val="28"/>
          <w:lang w:eastAsia="ru-RU"/>
        </w:rPr>
        <w:t xml:space="preserve"> Р.Д. </w:t>
      </w:r>
      <w:proofErr w:type="spellStart"/>
      <w:r w:rsidR="00157125" w:rsidRPr="00DD7230">
        <w:rPr>
          <w:rFonts w:ascii="Times New Roman" w:eastAsia="Times New Roman" w:hAnsi="Times New Roman" w:cs="Times New Roman"/>
          <w:color w:val="373737"/>
          <w:sz w:val="28"/>
          <w:szCs w:val="28"/>
          <w:lang w:eastAsia="ru-RU"/>
        </w:rPr>
        <w:t>Каякентский</w:t>
      </w:r>
      <w:proofErr w:type="spellEnd"/>
      <w:r w:rsidR="00157125" w:rsidRPr="00DD7230">
        <w:rPr>
          <w:rFonts w:ascii="Times New Roman" w:eastAsia="Times New Roman" w:hAnsi="Times New Roman" w:cs="Times New Roman"/>
          <w:color w:val="373737"/>
          <w:sz w:val="28"/>
          <w:szCs w:val="28"/>
          <w:lang w:eastAsia="ru-RU"/>
        </w:rPr>
        <w:t xml:space="preserve"> район </w:t>
      </w:r>
    </w:p>
    <w:p w:rsidR="00157125" w:rsidRPr="00DD7230" w:rsidRDefault="00157125"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с. </w:t>
      </w:r>
      <w:proofErr w:type="spellStart"/>
      <w:r w:rsidR="008B2EED">
        <w:rPr>
          <w:rFonts w:ascii="Times New Roman" w:hAnsi="Times New Roman" w:cs="Times New Roman"/>
          <w:kern w:val="36"/>
          <w:sz w:val="28"/>
          <w:lang w:eastAsia="ru-RU"/>
        </w:rPr>
        <w:t>Герга</w:t>
      </w:r>
      <w:proofErr w:type="spellEnd"/>
      <w:r w:rsidR="008B2EED">
        <w:rPr>
          <w:rFonts w:ascii="Times New Roman" w:hAnsi="Times New Roman" w:cs="Times New Roman"/>
          <w:kern w:val="36"/>
          <w:sz w:val="28"/>
          <w:lang w:eastAsia="ru-RU"/>
        </w:rPr>
        <w:t xml:space="preserve"> </w:t>
      </w:r>
      <w:r w:rsidRPr="00DD7230">
        <w:rPr>
          <w:rFonts w:ascii="Times New Roman" w:eastAsia="Times New Roman" w:hAnsi="Times New Roman" w:cs="Times New Roman"/>
          <w:color w:val="373737"/>
          <w:sz w:val="28"/>
          <w:szCs w:val="28"/>
          <w:lang w:eastAsia="ru-RU"/>
        </w:rPr>
        <w:t xml:space="preserve">ул. </w:t>
      </w:r>
      <w:r w:rsidR="008B2EED">
        <w:rPr>
          <w:rFonts w:ascii="Times New Roman" w:eastAsia="Times New Roman" w:hAnsi="Times New Roman" w:cs="Times New Roman"/>
          <w:color w:val="373737"/>
          <w:sz w:val="28"/>
          <w:szCs w:val="28"/>
          <w:lang w:eastAsia="ru-RU"/>
        </w:rPr>
        <w:t>Родниковая №14</w:t>
      </w:r>
    </w:p>
    <w:p w:rsidR="008B2EED" w:rsidRPr="00DD7230" w:rsidRDefault="00F366BB" w:rsidP="008B2EED">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i/>
          <w:iCs/>
          <w:color w:val="373737"/>
          <w:sz w:val="28"/>
          <w:szCs w:val="28"/>
          <w:u w:val="single"/>
          <w:lang w:eastAsia="ru-RU"/>
        </w:rPr>
        <w:t>Фактический адрес:</w:t>
      </w:r>
      <w:proofErr w:type="gramStart"/>
      <w:r w:rsidRPr="00DD7230">
        <w:rPr>
          <w:rFonts w:ascii="Times New Roman" w:eastAsia="Times New Roman" w:hAnsi="Times New Roman" w:cs="Times New Roman"/>
          <w:color w:val="373737"/>
          <w:sz w:val="28"/>
          <w:szCs w:val="28"/>
          <w:lang w:eastAsia="ru-RU"/>
        </w:rPr>
        <w:t> </w:t>
      </w:r>
      <w:r w:rsidR="00157125" w:rsidRPr="00DD7230">
        <w:rPr>
          <w:rFonts w:ascii="Times New Roman" w:eastAsia="Times New Roman" w:hAnsi="Times New Roman" w:cs="Times New Roman"/>
          <w:i/>
          <w:iCs/>
          <w:color w:val="373737"/>
          <w:sz w:val="28"/>
          <w:szCs w:val="28"/>
          <w:u w:val="single"/>
          <w:lang w:eastAsia="ru-RU"/>
        </w:rPr>
        <w:t>:</w:t>
      </w:r>
      <w:proofErr w:type="gramEnd"/>
      <w:r w:rsidR="00157125" w:rsidRPr="00DD7230">
        <w:rPr>
          <w:rFonts w:ascii="Times New Roman" w:eastAsia="Times New Roman" w:hAnsi="Times New Roman" w:cs="Times New Roman"/>
          <w:color w:val="373737"/>
          <w:sz w:val="28"/>
          <w:szCs w:val="28"/>
          <w:lang w:eastAsia="ru-RU"/>
        </w:rPr>
        <w:t> </w:t>
      </w:r>
      <w:r w:rsidR="008B2EED" w:rsidRPr="00DD7230">
        <w:rPr>
          <w:rFonts w:ascii="Times New Roman" w:eastAsia="Times New Roman" w:hAnsi="Times New Roman" w:cs="Times New Roman"/>
          <w:color w:val="373737"/>
          <w:sz w:val="28"/>
          <w:szCs w:val="28"/>
          <w:lang w:eastAsia="ru-RU"/>
        </w:rPr>
        <w:t>368 5</w:t>
      </w:r>
      <w:r w:rsidR="008B2EED">
        <w:rPr>
          <w:rFonts w:ascii="Times New Roman" w:eastAsia="Times New Roman" w:hAnsi="Times New Roman" w:cs="Times New Roman"/>
          <w:color w:val="373737"/>
          <w:sz w:val="28"/>
          <w:szCs w:val="28"/>
          <w:lang w:eastAsia="ru-RU"/>
        </w:rPr>
        <w:t>57</w:t>
      </w:r>
      <w:r w:rsidR="008B2EED" w:rsidRPr="00DD7230">
        <w:rPr>
          <w:rFonts w:ascii="Times New Roman" w:eastAsia="Times New Roman" w:hAnsi="Times New Roman" w:cs="Times New Roman"/>
          <w:color w:val="373737"/>
          <w:sz w:val="28"/>
          <w:szCs w:val="28"/>
          <w:lang w:eastAsia="ru-RU"/>
        </w:rPr>
        <w:t xml:space="preserve"> Р.Д. </w:t>
      </w:r>
      <w:proofErr w:type="spellStart"/>
      <w:r w:rsidR="008B2EED" w:rsidRPr="00DD7230">
        <w:rPr>
          <w:rFonts w:ascii="Times New Roman" w:eastAsia="Times New Roman" w:hAnsi="Times New Roman" w:cs="Times New Roman"/>
          <w:color w:val="373737"/>
          <w:sz w:val="28"/>
          <w:szCs w:val="28"/>
          <w:lang w:eastAsia="ru-RU"/>
        </w:rPr>
        <w:t>Каякентский</w:t>
      </w:r>
      <w:proofErr w:type="spellEnd"/>
      <w:r w:rsidR="008B2EED" w:rsidRPr="00DD7230">
        <w:rPr>
          <w:rFonts w:ascii="Times New Roman" w:eastAsia="Times New Roman" w:hAnsi="Times New Roman" w:cs="Times New Roman"/>
          <w:color w:val="373737"/>
          <w:sz w:val="28"/>
          <w:szCs w:val="28"/>
          <w:lang w:eastAsia="ru-RU"/>
        </w:rPr>
        <w:t xml:space="preserve"> район </w:t>
      </w:r>
    </w:p>
    <w:p w:rsidR="008A2A2E" w:rsidRPr="00DD7230" w:rsidRDefault="008B2EED" w:rsidP="008B2EED">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с. </w:t>
      </w:r>
      <w:proofErr w:type="spellStart"/>
      <w:r>
        <w:rPr>
          <w:rFonts w:ascii="Times New Roman" w:hAnsi="Times New Roman" w:cs="Times New Roman"/>
          <w:kern w:val="36"/>
          <w:sz w:val="28"/>
          <w:lang w:eastAsia="ru-RU"/>
        </w:rPr>
        <w:t>Герга</w:t>
      </w:r>
      <w:proofErr w:type="spellEnd"/>
      <w:r>
        <w:rPr>
          <w:rFonts w:ascii="Times New Roman" w:hAnsi="Times New Roman" w:cs="Times New Roman"/>
          <w:kern w:val="36"/>
          <w:sz w:val="28"/>
          <w:lang w:eastAsia="ru-RU"/>
        </w:rPr>
        <w:t xml:space="preserve"> </w:t>
      </w:r>
      <w:r w:rsidRPr="00DD7230">
        <w:rPr>
          <w:rFonts w:ascii="Times New Roman" w:eastAsia="Times New Roman" w:hAnsi="Times New Roman" w:cs="Times New Roman"/>
          <w:color w:val="373737"/>
          <w:sz w:val="28"/>
          <w:szCs w:val="28"/>
          <w:lang w:eastAsia="ru-RU"/>
        </w:rPr>
        <w:t xml:space="preserve">ул. </w:t>
      </w:r>
      <w:r>
        <w:rPr>
          <w:rFonts w:ascii="Times New Roman" w:eastAsia="Times New Roman" w:hAnsi="Times New Roman" w:cs="Times New Roman"/>
          <w:color w:val="373737"/>
          <w:sz w:val="28"/>
          <w:szCs w:val="28"/>
          <w:lang w:eastAsia="ru-RU"/>
        </w:rPr>
        <w:t>Родниковая №14</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p>
    <w:p w:rsidR="00F366BB" w:rsidRPr="00DD7230" w:rsidRDefault="007C1BFE"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МБ</w:t>
      </w:r>
      <w:r w:rsidR="00F366BB" w:rsidRPr="00DD7230">
        <w:rPr>
          <w:rFonts w:ascii="Times New Roman" w:eastAsia="Times New Roman" w:hAnsi="Times New Roman" w:cs="Times New Roman"/>
          <w:color w:val="373737"/>
          <w:sz w:val="28"/>
          <w:szCs w:val="28"/>
          <w:lang w:eastAsia="ru-RU"/>
        </w:rPr>
        <w:t xml:space="preserve">ДОУ </w:t>
      </w:r>
      <w:proofErr w:type="gramStart"/>
      <w:r w:rsidR="008B2EED">
        <w:rPr>
          <w:rFonts w:ascii="Times New Roman" w:eastAsia="Times New Roman" w:hAnsi="Times New Roman" w:cs="Times New Roman"/>
          <w:color w:val="373737"/>
          <w:sz w:val="28"/>
          <w:szCs w:val="28"/>
          <w:lang w:eastAsia="ru-RU"/>
        </w:rPr>
        <w:t>размещен</w:t>
      </w:r>
      <w:proofErr w:type="gramEnd"/>
      <w:r w:rsidR="008B2EED">
        <w:rPr>
          <w:rFonts w:ascii="Times New Roman" w:eastAsia="Times New Roman" w:hAnsi="Times New Roman" w:cs="Times New Roman"/>
          <w:color w:val="373737"/>
          <w:sz w:val="28"/>
          <w:szCs w:val="28"/>
          <w:lang w:eastAsia="ru-RU"/>
        </w:rPr>
        <w:t xml:space="preserve"> в одно</w:t>
      </w:r>
      <w:r w:rsidR="00F366BB" w:rsidRPr="00DD7230">
        <w:rPr>
          <w:rFonts w:ascii="Times New Roman" w:eastAsia="Times New Roman" w:hAnsi="Times New Roman" w:cs="Times New Roman"/>
          <w:color w:val="373737"/>
          <w:sz w:val="28"/>
          <w:szCs w:val="28"/>
          <w:lang w:eastAsia="ru-RU"/>
        </w:rPr>
        <w:t>эт</w:t>
      </w:r>
      <w:r w:rsidR="00157125" w:rsidRPr="00DD7230">
        <w:rPr>
          <w:rFonts w:ascii="Times New Roman" w:eastAsia="Times New Roman" w:hAnsi="Times New Roman" w:cs="Times New Roman"/>
          <w:color w:val="373737"/>
          <w:sz w:val="28"/>
          <w:szCs w:val="28"/>
          <w:lang w:eastAsia="ru-RU"/>
        </w:rPr>
        <w:t xml:space="preserve">ажном </w:t>
      </w:r>
      <w:r w:rsidR="008A2A2E" w:rsidRPr="00DD7230">
        <w:rPr>
          <w:rFonts w:ascii="Times New Roman" w:eastAsia="Times New Roman" w:hAnsi="Times New Roman" w:cs="Times New Roman"/>
          <w:color w:val="373737"/>
          <w:sz w:val="28"/>
          <w:szCs w:val="28"/>
          <w:lang w:eastAsia="ru-RU"/>
        </w:rPr>
        <w:t>здании, построенном в 19</w:t>
      </w:r>
      <w:r w:rsidR="008B2EED">
        <w:rPr>
          <w:rFonts w:ascii="Times New Roman" w:eastAsia="Times New Roman" w:hAnsi="Times New Roman" w:cs="Times New Roman"/>
          <w:color w:val="373737"/>
          <w:sz w:val="28"/>
          <w:szCs w:val="28"/>
          <w:lang w:eastAsia="ru-RU"/>
        </w:rPr>
        <w:t>68</w:t>
      </w:r>
      <w:r w:rsidR="00157125" w:rsidRPr="00DD7230">
        <w:rPr>
          <w:rFonts w:ascii="Times New Roman" w:eastAsia="Times New Roman" w:hAnsi="Times New Roman" w:cs="Times New Roman"/>
          <w:color w:val="373737"/>
          <w:sz w:val="28"/>
          <w:szCs w:val="28"/>
          <w:lang w:eastAsia="ru-RU"/>
        </w:rPr>
        <w:t xml:space="preserve">  г</w:t>
      </w:r>
      <w:r w:rsidR="008A2A2E" w:rsidRPr="00DD7230">
        <w:rPr>
          <w:rFonts w:ascii="Times New Roman" w:eastAsia="Times New Roman" w:hAnsi="Times New Roman" w:cs="Times New Roman"/>
          <w:color w:val="373737"/>
          <w:sz w:val="28"/>
          <w:szCs w:val="28"/>
          <w:lang w:eastAsia="ru-RU"/>
        </w:rPr>
        <w:t xml:space="preserve">оду. Общая площадь здания </w:t>
      </w:r>
      <w:r w:rsidR="008B2EED">
        <w:rPr>
          <w:rFonts w:ascii="Times New Roman" w:eastAsia="Times New Roman" w:hAnsi="Times New Roman" w:cs="Times New Roman"/>
          <w:color w:val="373737"/>
          <w:sz w:val="28"/>
          <w:szCs w:val="28"/>
          <w:lang w:eastAsia="ru-RU"/>
        </w:rPr>
        <w:t>360</w:t>
      </w:r>
      <w:r w:rsidR="008A2A2E" w:rsidRPr="00DD7230">
        <w:rPr>
          <w:rFonts w:ascii="Times New Roman" w:eastAsia="Times New Roman" w:hAnsi="Times New Roman" w:cs="Times New Roman"/>
          <w:color w:val="373737"/>
          <w:sz w:val="28"/>
          <w:szCs w:val="28"/>
          <w:lang w:eastAsia="ru-RU"/>
        </w:rPr>
        <w:t xml:space="preserve"> кв.м. В здании расположены </w:t>
      </w:r>
      <w:r w:rsidR="008B2EED">
        <w:rPr>
          <w:rFonts w:ascii="Times New Roman" w:eastAsia="Times New Roman" w:hAnsi="Times New Roman" w:cs="Times New Roman"/>
          <w:color w:val="373737"/>
          <w:sz w:val="28"/>
          <w:szCs w:val="28"/>
          <w:lang w:eastAsia="ru-RU"/>
        </w:rPr>
        <w:t>3</w:t>
      </w:r>
      <w:r w:rsidR="00F366BB" w:rsidRPr="00DD7230">
        <w:rPr>
          <w:rFonts w:ascii="Times New Roman" w:eastAsia="Times New Roman" w:hAnsi="Times New Roman" w:cs="Times New Roman"/>
          <w:color w:val="373737"/>
          <w:sz w:val="28"/>
          <w:szCs w:val="28"/>
          <w:lang w:eastAsia="ru-RU"/>
        </w:rPr>
        <w:t xml:space="preserve"> групп</w:t>
      </w:r>
      <w:r w:rsidR="008A2A2E" w:rsidRPr="00DD7230">
        <w:rPr>
          <w:rFonts w:ascii="Times New Roman" w:eastAsia="Times New Roman" w:hAnsi="Times New Roman" w:cs="Times New Roman"/>
          <w:color w:val="373737"/>
          <w:sz w:val="28"/>
          <w:szCs w:val="28"/>
          <w:lang w:eastAsia="ru-RU"/>
        </w:rPr>
        <w:t xml:space="preserve">овых помещений,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r w:rsidR="001131C7" w:rsidRPr="00DD7230">
        <w:rPr>
          <w:rFonts w:ascii="Times New Roman" w:eastAsia="Times New Roman" w:hAnsi="Times New Roman" w:cs="Times New Roman"/>
          <w:color w:val="373737"/>
          <w:sz w:val="28"/>
          <w:szCs w:val="28"/>
          <w:lang w:eastAsia="ru-RU"/>
        </w:rPr>
        <w:t xml:space="preserve">   Режим работы учреждения  </w:t>
      </w:r>
      <w:r w:rsidR="008B2EED">
        <w:rPr>
          <w:rFonts w:ascii="Times New Roman" w:eastAsia="Times New Roman" w:hAnsi="Times New Roman" w:cs="Times New Roman"/>
          <w:color w:val="373737"/>
          <w:sz w:val="28"/>
          <w:szCs w:val="28"/>
          <w:lang w:eastAsia="ru-RU"/>
        </w:rPr>
        <w:t xml:space="preserve">с </w:t>
      </w:r>
      <w:r w:rsidR="001131C7" w:rsidRPr="00DD7230">
        <w:rPr>
          <w:rFonts w:ascii="Times New Roman" w:eastAsia="Times New Roman" w:hAnsi="Times New Roman" w:cs="Times New Roman"/>
          <w:color w:val="373737"/>
          <w:sz w:val="28"/>
          <w:szCs w:val="28"/>
          <w:lang w:eastAsia="ru-RU"/>
        </w:rPr>
        <w:t>10</w:t>
      </w:r>
      <w:r w:rsidR="004D7394">
        <w:rPr>
          <w:rFonts w:ascii="Times New Roman" w:eastAsia="Times New Roman" w:hAnsi="Times New Roman" w:cs="Times New Roman"/>
          <w:color w:val="373737"/>
          <w:sz w:val="28"/>
          <w:szCs w:val="28"/>
          <w:lang w:eastAsia="ru-RU"/>
        </w:rPr>
        <w:t>,5</w:t>
      </w:r>
      <w:r w:rsidRPr="00DD7230">
        <w:rPr>
          <w:rFonts w:ascii="Times New Roman" w:eastAsia="Times New Roman" w:hAnsi="Times New Roman" w:cs="Times New Roman"/>
          <w:color w:val="373737"/>
          <w:sz w:val="28"/>
          <w:szCs w:val="28"/>
          <w:lang w:eastAsia="ru-RU"/>
        </w:rPr>
        <w:t>-</w:t>
      </w:r>
      <w:r w:rsidR="001131C7" w:rsidRPr="00DD7230">
        <w:rPr>
          <w:rFonts w:ascii="Times New Roman" w:eastAsia="Times New Roman" w:hAnsi="Times New Roman" w:cs="Times New Roman"/>
          <w:color w:val="373737"/>
          <w:sz w:val="28"/>
          <w:szCs w:val="28"/>
          <w:lang w:eastAsia="ru-RU"/>
        </w:rPr>
        <w:t>часовым п</w:t>
      </w:r>
      <w:r w:rsidR="004D7394">
        <w:rPr>
          <w:rFonts w:ascii="Times New Roman" w:eastAsia="Times New Roman" w:hAnsi="Times New Roman" w:cs="Times New Roman"/>
          <w:color w:val="373737"/>
          <w:sz w:val="28"/>
          <w:szCs w:val="28"/>
          <w:lang w:eastAsia="ru-RU"/>
        </w:rPr>
        <w:t>ребыванием детей (с 7.30 до 18.00) при 5</w:t>
      </w:r>
      <w:r w:rsidRPr="00DD7230">
        <w:rPr>
          <w:rFonts w:ascii="Times New Roman" w:eastAsia="Times New Roman" w:hAnsi="Times New Roman" w:cs="Times New Roman"/>
          <w:color w:val="373737"/>
          <w:sz w:val="28"/>
          <w:szCs w:val="28"/>
          <w:lang w:eastAsia="ru-RU"/>
        </w:rPr>
        <w:t>-ти дневной рабочей неделе.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1131C7"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С 01 сентября 20</w:t>
      </w:r>
      <w:r w:rsidR="004D7394">
        <w:rPr>
          <w:rFonts w:ascii="Times New Roman" w:eastAsia="Times New Roman" w:hAnsi="Times New Roman" w:cs="Times New Roman"/>
          <w:color w:val="373737"/>
          <w:sz w:val="28"/>
          <w:szCs w:val="28"/>
          <w:lang w:eastAsia="ru-RU"/>
        </w:rPr>
        <w:t>22</w:t>
      </w:r>
      <w:r w:rsidR="008A2A2E" w:rsidRPr="00DD7230">
        <w:rPr>
          <w:rFonts w:ascii="Times New Roman" w:eastAsia="Times New Roman" w:hAnsi="Times New Roman" w:cs="Times New Roman"/>
          <w:color w:val="373737"/>
          <w:sz w:val="28"/>
          <w:szCs w:val="28"/>
          <w:lang w:eastAsia="ru-RU"/>
        </w:rPr>
        <w:t xml:space="preserve"> года в детском </w:t>
      </w:r>
      <w:r w:rsidR="00CE4C53" w:rsidRPr="00DD7230">
        <w:rPr>
          <w:rFonts w:ascii="Times New Roman" w:eastAsia="Times New Roman" w:hAnsi="Times New Roman" w:cs="Times New Roman"/>
          <w:color w:val="373737"/>
          <w:sz w:val="28"/>
          <w:szCs w:val="28"/>
          <w:lang w:eastAsia="ru-RU"/>
        </w:rPr>
        <w:t>са</w:t>
      </w:r>
      <w:r w:rsidR="004D7394">
        <w:rPr>
          <w:rFonts w:ascii="Times New Roman" w:eastAsia="Times New Roman" w:hAnsi="Times New Roman" w:cs="Times New Roman"/>
          <w:color w:val="373737"/>
          <w:sz w:val="28"/>
          <w:szCs w:val="28"/>
          <w:lang w:eastAsia="ru-RU"/>
        </w:rPr>
        <w:t xml:space="preserve">ду функционируют </w:t>
      </w:r>
      <w:r w:rsidR="008B2EED">
        <w:rPr>
          <w:rFonts w:ascii="Times New Roman" w:eastAsia="Times New Roman" w:hAnsi="Times New Roman" w:cs="Times New Roman"/>
          <w:color w:val="373737"/>
          <w:sz w:val="28"/>
          <w:szCs w:val="28"/>
          <w:lang w:eastAsia="ru-RU"/>
        </w:rPr>
        <w:t>3</w:t>
      </w:r>
      <w:r w:rsidR="00F366BB" w:rsidRPr="00DD7230">
        <w:rPr>
          <w:rFonts w:ascii="Times New Roman" w:eastAsia="Times New Roman" w:hAnsi="Times New Roman" w:cs="Times New Roman"/>
          <w:color w:val="373737"/>
          <w:sz w:val="28"/>
          <w:szCs w:val="28"/>
          <w:lang w:eastAsia="ru-RU"/>
        </w:rPr>
        <w:t>групп,</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младшая (3-4) – групп</w:t>
      </w:r>
      <w:r w:rsidR="008B2EED">
        <w:rPr>
          <w:rFonts w:ascii="Times New Roman" w:eastAsia="Times New Roman" w:hAnsi="Times New Roman" w:cs="Times New Roman"/>
          <w:color w:val="373737"/>
          <w:sz w:val="28"/>
          <w:szCs w:val="28"/>
          <w:lang w:eastAsia="ru-RU"/>
        </w:rPr>
        <w:t>а</w:t>
      </w:r>
      <w:r w:rsidRPr="00DD7230">
        <w:rPr>
          <w:rFonts w:ascii="Times New Roman" w:eastAsia="Times New Roman" w:hAnsi="Times New Roman" w:cs="Times New Roman"/>
          <w:color w:val="373737"/>
          <w:sz w:val="28"/>
          <w:szCs w:val="28"/>
          <w:lang w:eastAsia="ru-RU"/>
        </w:rPr>
        <w:t xml:space="preserve"> </w:t>
      </w:r>
      <w:r w:rsidR="008A2A2E" w:rsidRPr="00DD7230">
        <w:rPr>
          <w:rFonts w:ascii="Times New Roman" w:eastAsia="Times New Roman" w:hAnsi="Times New Roman" w:cs="Times New Roman"/>
          <w:color w:val="373737"/>
          <w:sz w:val="28"/>
          <w:szCs w:val="28"/>
          <w:lang w:eastAsia="ru-RU"/>
        </w:rPr>
        <w:t xml:space="preserve"> </w:t>
      </w:r>
      <w:r w:rsidR="001B5C68">
        <w:rPr>
          <w:rFonts w:ascii="Times New Roman" w:eastAsia="Times New Roman" w:hAnsi="Times New Roman" w:cs="Times New Roman"/>
          <w:color w:val="373737"/>
          <w:sz w:val="28"/>
          <w:szCs w:val="28"/>
          <w:lang w:eastAsia="ru-RU"/>
        </w:rPr>
        <w:t>-19детей</w:t>
      </w:r>
    </w:p>
    <w:p w:rsidR="001131C7"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proofErr w:type="gramStart"/>
      <w:r w:rsidRPr="00DD7230">
        <w:rPr>
          <w:rFonts w:ascii="Times New Roman" w:eastAsia="Times New Roman" w:hAnsi="Times New Roman" w:cs="Times New Roman"/>
          <w:color w:val="373737"/>
          <w:sz w:val="28"/>
          <w:szCs w:val="28"/>
          <w:lang w:eastAsia="ru-RU"/>
        </w:rPr>
        <w:t>Средняя</w:t>
      </w:r>
      <w:proofErr w:type="gramEnd"/>
      <w:r w:rsidRPr="00DD7230">
        <w:rPr>
          <w:rFonts w:ascii="Times New Roman" w:eastAsia="Times New Roman" w:hAnsi="Times New Roman" w:cs="Times New Roman"/>
          <w:color w:val="373737"/>
          <w:sz w:val="28"/>
          <w:szCs w:val="28"/>
          <w:lang w:eastAsia="ru-RU"/>
        </w:rPr>
        <w:t xml:space="preserve"> (4-5 лет) – групп</w:t>
      </w:r>
      <w:r w:rsidR="008B2EED">
        <w:rPr>
          <w:rFonts w:ascii="Times New Roman" w:eastAsia="Times New Roman" w:hAnsi="Times New Roman" w:cs="Times New Roman"/>
          <w:color w:val="373737"/>
          <w:sz w:val="28"/>
          <w:szCs w:val="28"/>
          <w:lang w:eastAsia="ru-RU"/>
        </w:rPr>
        <w:t>а</w:t>
      </w:r>
      <w:r w:rsidR="001B5C68">
        <w:rPr>
          <w:rFonts w:ascii="Times New Roman" w:eastAsia="Times New Roman" w:hAnsi="Times New Roman" w:cs="Times New Roman"/>
          <w:color w:val="373737"/>
          <w:sz w:val="28"/>
          <w:szCs w:val="28"/>
          <w:lang w:eastAsia="ru-RU"/>
        </w:rPr>
        <w:t>-23детей</w:t>
      </w:r>
    </w:p>
    <w:p w:rsidR="00F366BB" w:rsidRPr="00DD7230" w:rsidRDefault="008B2EED" w:rsidP="001131C7">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Старшая (5- 7 лет) – г</w:t>
      </w:r>
      <w:r w:rsidR="001131C7" w:rsidRPr="00DD7230">
        <w:rPr>
          <w:rFonts w:ascii="Times New Roman" w:eastAsia="Times New Roman" w:hAnsi="Times New Roman" w:cs="Times New Roman"/>
          <w:color w:val="373737"/>
          <w:sz w:val="28"/>
          <w:szCs w:val="28"/>
          <w:lang w:eastAsia="ru-RU"/>
        </w:rPr>
        <w:t>руппа</w:t>
      </w:r>
      <w:r w:rsidR="00F366BB" w:rsidRPr="00DD7230">
        <w:rPr>
          <w:rFonts w:ascii="Times New Roman" w:eastAsia="Times New Roman" w:hAnsi="Times New Roman" w:cs="Times New Roman"/>
          <w:color w:val="373737"/>
          <w:sz w:val="28"/>
          <w:szCs w:val="28"/>
          <w:lang w:eastAsia="ru-RU"/>
        </w:rPr>
        <w:t xml:space="preserve"> </w:t>
      </w:r>
      <w:r w:rsidR="001B5C68">
        <w:rPr>
          <w:rFonts w:ascii="Times New Roman" w:eastAsia="Times New Roman" w:hAnsi="Times New Roman" w:cs="Times New Roman"/>
          <w:color w:val="373737"/>
          <w:sz w:val="28"/>
          <w:szCs w:val="28"/>
          <w:lang w:eastAsia="ru-RU"/>
        </w:rPr>
        <w:t>-29детей</w:t>
      </w:r>
      <w:r w:rsidR="00F366BB" w:rsidRPr="00DD7230">
        <w:rPr>
          <w:rFonts w:ascii="Times New Roman" w:eastAsia="Times New Roman" w:hAnsi="Times New Roman" w:cs="Times New Roman"/>
          <w:b/>
          <w:bCs/>
          <w:color w:val="373737"/>
          <w:sz w:val="28"/>
          <w:szCs w:val="28"/>
          <w:lang w:eastAsia="ru-RU"/>
        </w:rPr>
        <w:t> </w:t>
      </w:r>
    </w:p>
    <w:p w:rsidR="00F366BB" w:rsidRPr="00DD7230" w:rsidRDefault="008A2A2E"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xml:space="preserve">Плановая наполняемость – </w:t>
      </w:r>
      <w:r w:rsidR="008B2EED">
        <w:rPr>
          <w:rFonts w:ascii="Times New Roman" w:eastAsia="Times New Roman" w:hAnsi="Times New Roman" w:cs="Times New Roman"/>
          <w:b/>
          <w:bCs/>
          <w:color w:val="373737"/>
          <w:sz w:val="28"/>
          <w:szCs w:val="28"/>
          <w:lang w:eastAsia="ru-RU"/>
        </w:rPr>
        <w:t>35</w:t>
      </w:r>
      <w:r w:rsidR="001131C7" w:rsidRPr="00DD7230">
        <w:rPr>
          <w:rFonts w:ascii="Times New Roman" w:eastAsia="Times New Roman" w:hAnsi="Times New Roman" w:cs="Times New Roman"/>
          <w:b/>
          <w:bCs/>
          <w:color w:val="373737"/>
          <w:sz w:val="28"/>
          <w:szCs w:val="28"/>
          <w:lang w:eastAsia="ru-RU"/>
        </w:rPr>
        <w:t xml:space="preserve"> </w:t>
      </w:r>
      <w:r w:rsidR="00F366BB" w:rsidRPr="00DD7230">
        <w:rPr>
          <w:rFonts w:ascii="Times New Roman" w:eastAsia="Times New Roman" w:hAnsi="Times New Roman" w:cs="Times New Roman"/>
          <w:b/>
          <w:bCs/>
          <w:color w:val="373737"/>
          <w:sz w:val="28"/>
          <w:szCs w:val="28"/>
          <w:lang w:eastAsia="ru-RU"/>
        </w:rPr>
        <w:t xml:space="preserve"> детей</w:t>
      </w:r>
    </w:p>
    <w:p w:rsidR="00F366BB" w:rsidRPr="00DD7230" w:rsidRDefault="001131C7"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xml:space="preserve">Фактическая </w:t>
      </w:r>
      <w:r w:rsidR="004D7394">
        <w:rPr>
          <w:rFonts w:ascii="Times New Roman" w:eastAsia="Times New Roman" w:hAnsi="Times New Roman" w:cs="Times New Roman"/>
          <w:b/>
          <w:bCs/>
          <w:color w:val="373737"/>
          <w:sz w:val="28"/>
          <w:szCs w:val="28"/>
          <w:lang w:eastAsia="ru-RU"/>
        </w:rPr>
        <w:t xml:space="preserve">наполняемость – </w:t>
      </w:r>
      <w:r w:rsidR="008B2EED">
        <w:rPr>
          <w:rFonts w:ascii="Times New Roman" w:eastAsia="Times New Roman" w:hAnsi="Times New Roman" w:cs="Times New Roman"/>
          <w:b/>
          <w:bCs/>
          <w:color w:val="373737"/>
          <w:sz w:val="28"/>
          <w:szCs w:val="28"/>
          <w:lang w:eastAsia="ru-RU"/>
        </w:rPr>
        <w:t>71</w:t>
      </w:r>
      <w:r w:rsidR="00F366BB" w:rsidRPr="00DD7230">
        <w:rPr>
          <w:rFonts w:ascii="Times New Roman" w:eastAsia="Times New Roman" w:hAnsi="Times New Roman" w:cs="Times New Roman"/>
          <w:b/>
          <w:bCs/>
          <w:color w:val="373737"/>
          <w:sz w:val="28"/>
          <w:szCs w:val="28"/>
          <w:lang w:eastAsia="ru-RU"/>
        </w:rPr>
        <w:t>детей</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tbl>
      <w:tblPr>
        <w:tblW w:w="19953" w:type="dxa"/>
        <w:tblInd w:w="-1298" w:type="dxa"/>
        <w:tblCellMar>
          <w:left w:w="0" w:type="dxa"/>
          <w:right w:w="0" w:type="dxa"/>
        </w:tblCellMar>
        <w:tblLook w:val="04A0"/>
      </w:tblPr>
      <w:tblGrid>
        <w:gridCol w:w="851"/>
        <w:gridCol w:w="18251"/>
        <w:gridCol w:w="851"/>
      </w:tblGrid>
      <w:tr w:rsidR="00583DB4" w:rsidRPr="00DD7230" w:rsidTr="008B2EED">
        <w:trPr>
          <w:gridAfter w:val="1"/>
          <w:wAfter w:w="851" w:type="dxa"/>
        </w:trPr>
        <w:tc>
          <w:tcPr>
            <w:tcW w:w="19102"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6233E6">
            <w:pPr>
              <w:spacing w:after="0" w:line="240" w:lineRule="auto"/>
              <w:textAlignment w:val="baseline"/>
              <w:rPr>
                <w:rFonts w:ascii="Times New Roman" w:eastAsia="Times New Roman" w:hAnsi="Times New Roman" w:cs="Times New Roman"/>
                <w:sz w:val="28"/>
                <w:szCs w:val="28"/>
                <w:lang w:eastAsia="ru-RU"/>
              </w:rPr>
            </w:pPr>
          </w:p>
        </w:tc>
      </w:tr>
      <w:tr w:rsidR="00583DB4" w:rsidRPr="00DD7230" w:rsidTr="008B2EED">
        <w:trPr>
          <w:gridBefore w:val="1"/>
          <w:wBefore w:w="851" w:type="dxa"/>
        </w:trPr>
        <w:tc>
          <w:tcPr>
            <w:tcW w:w="19102"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E4C53" w:rsidRPr="00DD7230" w:rsidRDefault="00CE4C53" w:rsidP="00CE4C53">
            <w:pPr>
              <w:spacing w:before="75" w:after="75" w:line="244" w:lineRule="atLeast"/>
              <w:jc w:val="both"/>
              <w:textAlignment w:val="baseline"/>
              <w:rPr>
                <w:rFonts w:ascii="Times New Roman" w:eastAsia="Times New Roman" w:hAnsi="Times New Roman" w:cs="Times New Roman"/>
                <w:color w:val="0D3F0D"/>
                <w:sz w:val="28"/>
                <w:szCs w:val="28"/>
                <w:lang w:eastAsia="ru-RU"/>
              </w:rPr>
            </w:pPr>
            <w:r w:rsidRPr="00DD7230">
              <w:rPr>
                <w:rFonts w:ascii="Times New Roman" w:eastAsia="Times New Roman" w:hAnsi="Times New Roman" w:cs="Times New Roman"/>
                <w:b/>
                <w:bCs/>
                <w:i/>
                <w:iCs/>
                <w:color w:val="000000"/>
                <w:sz w:val="28"/>
                <w:szCs w:val="28"/>
                <w:lang w:eastAsia="ru-RU"/>
              </w:rPr>
              <w:t>Социальный паспорт семей воспитанников, посещающих ДОУ</w:t>
            </w:r>
          </w:p>
          <w:tbl>
            <w:tblPr>
              <w:tblW w:w="8992" w:type="dxa"/>
              <w:tblLook w:val="04A0"/>
            </w:tblPr>
            <w:tblGrid>
              <w:gridCol w:w="2297"/>
              <w:gridCol w:w="1968"/>
              <w:gridCol w:w="1984"/>
              <w:gridCol w:w="2743"/>
            </w:tblGrid>
            <w:tr w:rsidR="00CE4C53" w:rsidRPr="00DD7230" w:rsidTr="00F058E7">
              <w:trPr>
                <w:trHeight w:val="230"/>
              </w:trPr>
              <w:tc>
                <w:tcPr>
                  <w:tcW w:w="2297" w:type="dxa"/>
                  <w:vMerge w:val="restart"/>
                  <w:tcBorders>
                    <w:top w:val="single" w:sz="8" w:space="0" w:color="auto"/>
                    <w:left w:val="single" w:sz="8" w:space="0" w:color="auto"/>
                    <w:bottom w:val="single" w:sz="8" w:space="0" w:color="auto"/>
                    <w:right w:val="single" w:sz="8" w:space="0" w:color="auto"/>
                  </w:tcBorders>
                  <w:hideMark/>
                </w:tcPr>
                <w:p w:rsidR="00CE4C53" w:rsidRPr="00DD7230" w:rsidRDefault="00CE4C53" w:rsidP="0075044C">
                  <w:pPr>
                    <w:spacing w:before="75"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Критерии</w:t>
                  </w:r>
                </w:p>
              </w:tc>
              <w:tc>
                <w:tcPr>
                  <w:tcW w:w="6695" w:type="dxa"/>
                  <w:gridSpan w:val="3"/>
                  <w:tcBorders>
                    <w:top w:val="single" w:sz="8" w:space="0" w:color="auto"/>
                    <w:left w:val="nil"/>
                    <w:bottom w:val="single" w:sz="8" w:space="0" w:color="auto"/>
                    <w:right w:val="single" w:sz="8" w:space="0" w:color="auto"/>
                  </w:tcBorders>
                  <w:tcMar>
                    <w:top w:w="0" w:type="dxa"/>
                    <w:left w:w="0" w:type="dxa"/>
                    <w:bottom w:w="0" w:type="dxa"/>
                    <w:right w:w="0" w:type="dxa"/>
                  </w:tcMar>
                  <w:hideMark/>
                </w:tcPr>
                <w:p w:rsidR="00CE4C53" w:rsidRPr="00DD7230" w:rsidRDefault="00CE4C53" w:rsidP="0075044C">
                  <w:pPr>
                    <w:spacing w:after="0" w:line="244" w:lineRule="atLeast"/>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w:t>
                  </w:r>
                </w:p>
              </w:tc>
            </w:tr>
            <w:tr w:rsidR="00401ADD" w:rsidRPr="00DD7230" w:rsidTr="00F058E7">
              <w:trPr>
                <w:trHeight w:val="225"/>
              </w:trPr>
              <w:tc>
                <w:tcPr>
                  <w:tcW w:w="2297" w:type="dxa"/>
                  <w:vMerge/>
                  <w:tcBorders>
                    <w:top w:val="single" w:sz="8" w:space="0" w:color="auto"/>
                    <w:left w:val="single" w:sz="8" w:space="0" w:color="auto"/>
                    <w:bottom w:val="single" w:sz="8" w:space="0" w:color="auto"/>
                    <w:right w:val="single" w:sz="8" w:space="0" w:color="auto"/>
                  </w:tcBorders>
                  <w:vAlign w:val="center"/>
                  <w:hideMark/>
                </w:tcPr>
                <w:p w:rsidR="00401ADD" w:rsidRPr="00DD7230" w:rsidRDefault="00401ADD" w:rsidP="0075044C">
                  <w:pPr>
                    <w:spacing w:after="0" w:line="240" w:lineRule="auto"/>
                    <w:rPr>
                      <w:rFonts w:ascii="Times New Roman" w:eastAsia="Times New Roman" w:hAnsi="Times New Roman" w:cs="Times New Roman"/>
                      <w:sz w:val="28"/>
                      <w:szCs w:val="28"/>
                      <w:lang w:eastAsia="ru-RU"/>
                    </w:rPr>
                  </w:pPr>
                </w:p>
              </w:tc>
              <w:tc>
                <w:tcPr>
                  <w:tcW w:w="1968" w:type="dxa"/>
                  <w:tcBorders>
                    <w:top w:val="nil"/>
                    <w:left w:val="nil"/>
                    <w:bottom w:val="single" w:sz="8" w:space="0" w:color="auto"/>
                    <w:right w:val="single" w:sz="8" w:space="0" w:color="auto"/>
                  </w:tcBorders>
                  <w:hideMark/>
                </w:tcPr>
                <w:p w:rsidR="00401ADD" w:rsidRPr="00DD7230" w:rsidRDefault="00E926AD" w:rsidP="00401ADD">
                  <w:pPr>
                    <w:spacing w:before="75"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 М</w:t>
                  </w:r>
                  <w:r w:rsidR="00401ADD" w:rsidRPr="00DD7230">
                    <w:rPr>
                      <w:rFonts w:ascii="Times New Roman" w:eastAsia="Times New Roman" w:hAnsi="Times New Roman" w:cs="Times New Roman"/>
                      <w:bCs/>
                      <w:sz w:val="28"/>
                      <w:szCs w:val="28"/>
                      <w:bdr w:val="none" w:sz="0" w:space="0" w:color="auto" w:frame="1"/>
                      <w:lang w:eastAsia="ru-RU"/>
                    </w:rPr>
                    <w:t xml:space="preserve">ладшая группа </w:t>
                  </w:r>
                </w:p>
              </w:tc>
              <w:tc>
                <w:tcPr>
                  <w:tcW w:w="1984" w:type="dxa"/>
                  <w:tcBorders>
                    <w:top w:val="nil"/>
                    <w:left w:val="single" w:sz="4" w:space="0" w:color="auto"/>
                    <w:bottom w:val="single" w:sz="8" w:space="0" w:color="auto"/>
                    <w:right w:val="single" w:sz="8" w:space="0" w:color="auto"/>
                  </w:tcBorders>
                </w:tcPr>
                <w:p w:rsidR="00401ADD" w:rsidRPr="00DD7230" w:rsidRDefault="00401ADD" w:rsidP="00401ADD">
                  <w:pPr>
                    <w:rPr>
                      <w:rFonts w:ascii="Times New Roman" w:eastAsia="Times New Roman" w:hAnsi="Times New Roman" w:cs="Times New Roman"/>
                      <w:sz w:val="28"/>
                      <w:szCs w:val="28"/>
                      <w:lang w:eastAsia="ru-RU"/>
                    </w:rPr>
                  </w:pPr>
                  <w:r w:rsidRPr="00DD7230">
                    <w:rPr>
                      <w:rFonts w:ascii="Times New Roman" w:eastAsia="Times New Roman" w:hAnsi="Times New Roman" w:cs="Times New Roman"/>
                      <w:bCs/>
                      <w:sz w:val="28"/>
                      <w:szCs w:val="28"/>
                      <w:bdr w:val="none" w:sz="0" w:space="0" w:color="auto" w:frame="1"/>
                      <w:lang w:eastAsia="ru-RU"/>
                    </w:rPr>
                    <w:t xml:space="preserve">Средняя  группа </w:t>
                  </w:r>
                </w:p>
              </w:tc>
              <w:tc>
                <w:tcPr>
                  <w:tcW w:w="2743" w:type="dxa"/>
                  <w:tcBorders>
                    <w:top w:val="nil"/>
                    <w:left w:val="nil"/>
                    <w:bottom w:val="single" w:sz="8" w:space="0" w:color="auto"/>
                    <w:right w:val="single" w:sz="4" w:space="0" w:color="auto"/>
                  </w:tcBorders>
                  <w:hideMark/>
                </w:tcPr>
                <w:p w:rsidR="00401ADD" w:rsidRPr="00DD7230" w:rsidRDefault="00401ADD" w:rsidP="0075044C">
                  <w:pPr>
                    <w:spacing w:before="75" w:after="0" w:line="240" w:lineRule="auto"/>
                    <w:textAlignment w:val="baseline"/>
                    <w:rPr>
                      <w:rFonts w:ascii="Times New Roman" w:eastAsia="Times New Roman" w:hAnsi="Times New Roman" w:cs="Times New Roman"/>
                      <w:bCs/>
                      <w:sz w:val="28"/>
                      <w:szCs w:val="28"/>
                      <w:bdr w:val="none" w:sz="0" w:space="0" w:color="auto" w:frame="1"/>
                      <w:lang w:eastAsia="ru-RU"/>
                    </w:rPr>
                  </w:pPr>
                  <w:r w:rsidRPr="00DD7230">
                    <w:rPr>
                      <w:rFonts w:ascii="Times New Roman" w:eastAsia="Times New Roman" w:hAnsi="Times New Roman" w:cs="Times New Roman"/>
                      <w:bCs/>
                      <w:sz w:val="28"/>
                      <w:szCs w:val="28"/>
                      <w:bdr w:val="none" w:sz="0" w:space="0" w:color="auto" w:frame="1"/>
                      <w:lang w:eastAsia="ru-RU"/>
                    </w:rPr>
                    <w:t xml:space="preserve">Старшая </w:t>
                  </w:r>
                </w:p>
                <w:p w:rsidR="00401ADD" w:rsidRPr="00DD7230" w:rsidRDefault="00401ADD" w:rsidP="00401ADD">
                  <w:pPr>
                    <w:spacing w:before="75"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Cs/>
                      <w:sz w:val="28"/>
                      <w:szCs w:val="28"/>
                      <w:bdr w:val="none" w:sz="0" w:space="0" w:color="auto" w:frame="1"/>
                      <w:lang w:eastAsia="ru-RU"/>
                    </w:rPr>
                    <w:t xml:space="preserve">группа </w:t>
                  </w:r>
                </w:p>
              </w:tc>
            </w:tr>
            <w:tr w:rsidR="00401ADD" w:rsidRPr="00DD7230" w:rsidTr="00F058E7">
              <w:trPr>
                <w:trHeight w:val="225"/>
              </w:trPr>
              <w:tc>
                <w:tcPr>
                  <w:tcW w:w="2297" w:type="dxa"/>
                  <w:tcBorders>
                    <w:top w:val="nil"/>
                    <w:left w:val="single" w:sz="8" w:space="0" w:color="auto"/>
                    <w:bottom w:val="single" w:sz="8" w:space="0" w:color="auto"/>
                    <w:right w:val="single" w:sz="8" w:space="0" w:color="auto"/>
                  </w:tcBorders>
                  <w:hideMark/>
                </w:tcPr>
                <w:p w:rsidR="00401ADD" w:rsidRPr="00DD7230" w:rsidRDefault="00401ADD" w:rsidP="0075044C">
                  <w:pPr>
                    <w:spacing w:after="0" w:line="240" w:lineRule="auto"/>
                    <w:ind w:left="96"/>
                    <w:textAlignment w:val="baseline"/>
                    <w:rPr>
                      <w:rFonts w:ascii="Times New Roman" w:eastAsia="Times New Roman" w:hAnsi="Times New Roman" w:cs="Times New Roman"/>
                      <w:sz w:val="24"/>
                      <w:szCs w:val="28"/>
                      <w:lang w:eastAsia="ru-RU"/>
                    </w:rPr>
                  </w:pPr>
                  <w:r w:rsidRPr="00DD7230">
                    <w:rPr>
                      <w:rFonts w:ascii="Times New Roman" w:eastAsia="Times New Roman" w:hAnsi="Times New Roman" w:cs="Times New Roman"/>
                      <w:b/>
                      <w:bCs/>
                      <w:sz w:val="24"/>
                      <w:szCs w:val="28"/>
                      <w:lang w:eastAsia="ru-RU"/>
                    </w:rPr>
                    <w:t>1. По   составу семьи</w:t>
                  </w:r>
                </w:p>
              </w:tc>
              <w:tc>
                <w:tcPr>
                  <w:tcW w:w="1968" w:type="dxa"/>
                  <w:tcBorders>
                    <w:top w:val="nil"/>
                    <w:left w:val="nil"/>
                    <w:bottom w:val="single" w:sz="8" w:space="0" w:color="auto"/>
                    <w:right w:val="single" w:sz="8" w:space="0" w:color="auto"/>
                  </w:tcBorders>
                  <w:hideMark/>
                </w:tcPr>
                <w:p w:rsidR="00401ADD" w:rsidRPr="00DD7230" w:rsidRDefault="00401ADD" w:rsidP="0075044C">
                  <w:pPr>
                    <w:spacing w:after="0" w:line="244" w:lineRule="atLeast"/>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w:t>
                  </w:r>
                </w:p>
              </w:tc>
              <w:tc>
                <w:tcPr>
                  <w:tcW w:w="1984" w:type="dxa"/>
                  <w:tcBorders>
                    <w:top w:val="nil"/>
                    <w:left w:val="single" w:sz="4" w:space="0" w:color="auto"/>
                    <w:bottom w:val="single" w:sz="8" w:space="0" w:color="auto"/>
                    <w:right w:val="single" w:sz="8" w:space="0" w:color="auto"/>
                  </w:tcBorders>
                </w:tcPr>
                <w:p w:rsidR="00401ADD" w:rsidRPr="00DD7230" w:rsidRDefault="00401ADD" w:rsidP="0075044C">
                  <w:pPr>
                    <w:spacing w:after="0" w:line="244" w:lineRule="atLeast"/>
                    <w:rPr>
                      <w:rFonts w:ascii="Times New Roman" w:eastAsia="Times New Roman" w:hAnsi="Times New Roman" w:cs="Times New Roman"/>
                      <w:sz w:val="28"/>
                      <w:szCs w:val="28"/>
                      <w:lang w:eastAsia="ru-RU"/>
                    </w:rPr>
                  </w:pPr>
                </w:p>
              </w:tc>
              <w:tc>
                <w:tcPr>
                  <w:tcW w:w="2743" w:type="dxa"/>
                  <w:tcBorders>
                    <w:top w:val="nil"/>
                    <w:left w:val="nil"/>
                    <w:bottom w:val="single" w:sz="8" w:space="0" w:color="auto"/>
                    <w:right w:val="single" w:sz="4" w:space="0" w:color="auto"/>
                  </w:tcBorders>
                  <w:hideMark/>
                </w:tcPr>
                <w:p w:rsidR="00401ADD" w:rsidRPr="00DD7230" w:rsidRDefault="00401ADD" w:rsidP="0075044C">
                  <w:pPr>
                    <w:spacing w:after="0" w:line="244" w:lineRule="atLeast"/>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w:t>
                  </w:r>
                </w:p>
              </w:tc>
            </w:tr>
            <w:tr w:rsidR="00401ADD" w:rsidRPr="00DD7230" w:rsidTr="00F058E7">
              <w:tc>
                <w:tcPr>
                  <w:tcW w:w="2297" w:type="dxa"/>
                  <w:tcBorders>
                    <w:top w:val="nil"/>
                    <w:left w:val="single" w:sz="8" w:space="0" w:color="auto"/>
                    <w:bottom w:val="single" w:sz="8" w:space="0" w:color="auto"/>
                    <w:right w:val="single" w:sz="8" w:space="0" w:color="auto"/>
                  </w:tcBorders>
                  <w:hideMark/>
                </w:tcPr>
                <w:p w:rsidR="00401ADD" w:rsidRPr="00DD7230" w:rsidRDefault="00401ADD" w:rsidP="0075044C">
                  <w:pPr>
                    <w:spacing w:after="0" w:line="240" w:lineRule="auto"/>
                    <w:ind w:left="96" w:hanging="72"/>
                    <w:textAlignment w:val="baseline"/>
                    <w:rPr>
                      <w:rFonts w:ascii="Times New Roman" w:eastAsia="Times New Roman" w:hAnsi="Times New Roman" w:cs="Times New Roman"/>
                      <w:sz w:val="24"/>
                      <w:szCs w:val="28"/>
                      <w:lang w:eastAsia="ru-RU"/>
                    </w:rPr>
                  </w:pPr>
                  <w:r w:rsidRPr="00DD7230">
                    <w:rPr>
                      <w:rFonts w:ascii="Times New Roman" w:eastAsia="Times New Roman" w:hAnsi="Times New Roman" w:cs="Times New Roman"/>
                      <w:sz w:val="24"/>
                      <w:szCs w:val="28"/>
                      <w:lang w:eastAsia="ru-RU"/>
                    </w:rPr>
                    <w:t>1.1.   Многодетные семьи</w:t>
                  </w:r>
                </w:p>
              </w:tc>
              <w:tc>
                <w:tcPr>
                  <w:tcW w:w="1968" w:type="dxa"/>
                  <w:tcBorders>
                    <w:top w:val="nil"/>
                    <w:left w:val="nil"/>
                    <w:bottom w:val="single" w:sz="8" w:space="0" w:color="auto"/>
                    <w:right w:val="single" w:sz="8" w:space="0" w:color="auto"/>
                  </w:tcBorders>
                  <w:hideMark/>
                </w:tcPr>
                <w:p w:rsidR="00401ADD" w:rsidRPr="00DD7230" w:rsidRDefault="00062798" w:rsidP="00DD7230">
                  <w:pPr>
                    <w:spacing w:before="75"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984" w:type="dxa"/>
                  <w:tcBorders>
                    <w:top w:val="nil"/>
                    <w:left w:val="single" w:sz="4" w:space="0" w:color="auto"/>
                    <w:bottom w:val="single" w:sz="8" w:space="0" w:color="auto"/>
                    <w:right w:val="single" w:sz="8" w:space="0" w:color="auto"/>
                  </w:tcBorders>
                </w:tcPr>
                <w:p w:rsidR="00401ADD" w:rsidRPr="00DD7230" w:rsidRDefault="003B43D8" w:rsidP="00DD7230">
                  <w:pPr>
                    <w:spacing w:before="75"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743" w:type="dxa"/>
                  <w:tcBorders>
                    <w:top w:val="nil"/>
                    <w:left w:val="nil"/>
                    <w:bottom w:val="single" w:sz="8" w:space="0" w:color="auto"/>
                    <w:right w:val="single" w:sz="4" w:space="0" w:color="auto"/>
                  </w:tcBorders>
                  <w:hideMark/>
                </w:tcPr>
                <w:p w:rsidR="00401ADD" w:rsidRPr="00DD7230" w:rsidRDefault="003B43D8" w:rsidP="00DD7230">
                  <w:pPr>
                    <w:spacing w:before="75"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401ADD" w:rsidRPr="00DD7230" w:rsidTr="00F058E7">
              <w:tc>
                <w:tcPr>
                  <w:tcW w:w="2297" w:type="dxa"/>
                  <w:tcBorders>
                    <w:top w:val="nil"/>
                    <w:left w:val="single" w:sz="8" w:space="0" w:color="auto"/>
                    <w:bottom w:val="single" w:sz="8" w:space="0" w:color="auto"/>
                    <w:right w:val="single" w:sz="8" w:space="0" w:color="auto"/>
                  </w:tcBorders>
                  <w:hideMark/>
                </w:tcPr>
                <w:p w:rsidR="00401ADD" w:rsidRPr="00DD7230" w:rsidRDefault="00401ADD" w:rsidP="0075044C">
                  <w:pPr>
                    <w:spacing w:before="75" w:after="0" w:line="240" w:lineRule="auto"/>
                    <w:ind w:firstLine="24"/>
                    <w:textAlignment w:val="baseline"/>
                    <w:rPr>
                      <w:rFonts w:ascii="Times New Roman" w:eastAsia="Times New Roman" w:hAnsi="Times New Roman" w:cs="Times New Roman"/>
                      <w:sz w:val="24"/>
                      <w:szCs w:val="28"/>
                      <w:lang w:eastAsia="ru-RU"/>
                    </w:rPr>
                  </w:pPr>
                  <w:r w:rsidRPr="00DD7230">
                    <w:rPr>
                      <w:rFonts w:ascii="Times New Roman" w:eastAsia="Times New Roman" w:hAnsi="Times New Roman" w:cs="Times New Roman"/>
                      <w:sz w:val="24"/>
                      <w:szCs w:val="28"/>
                      <w:lang w:eastAsia="ru-RU"/>
                    </w:rPr>
                    <w:t>1.2. Семьи, имеющие детей - инвалидов</w:t>
                  </w:r>
                </w:p>
              </w:tc>
              <w:tc>
                <w:tcPr>
                  <w:tcW w:w="1968" w:type="dxa"/>
                  <w:tcBorders>
                    <w:top w:val="nil"/>
                    <w:left w:val="nil"/>
                    <w:bottom w:val="single" w:sz="8" w:space="0" w:color="auto"/>
                    <w:right w:val="single" w:sz="8" w:space="0" w:color="auto"/>
                  </w:tcBorders>
                  <w:hideMark/>
                </w:tcPr>
                <w:p w:rsidR="00401ADD" w:rsidRPr="00DD7230" w:rsidRDefault="00062798" w:rsidP="00DD7230">
                  <w:pPr>
                    <w:spacing w:before="75"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4" w:type="dxa"/>
                  <w:tcBorders>
                    <w:top w:val="nil"/>
                    <w:left w:val="single" w:sz="4" w:space="0" w:color="auto"/>
                    <w:bottom w:val="single" w:sz="8" w:space="0" w:color="auto"/>
                    <w:right w:val="single" w:sz="8" w:space="0" w:color="auto"/>
                  </w:tcBorders>
                </w:tcPr>
                <w:p w:rsidR="00401ADD" w:rsidRPr="00DD7230" w:rsidRDefault="003B43D8" w:rsidP="00DD7230">
                  <w:pPr>
                    <w:spacing w:before="75"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743" w:type="dxa"/>
                  <w:tcBorders>
                    <w:top w:val="nil"/>
                    <w:left w:val="nil"/>
                    <w:bottom w:val="single" w:sz="8" w:space="0" w:color="auto"/>
                    <w:right w:val="single" w:sz="4" w:space="0" w:color="auto"/>
                  </w:tcBorders>
                  <w:hideMark/>
                </w:tcPr>
                <w:p w:rsidR="00401ADD" w:rsidRPr="00DD7230" w:rsidRDefault="003B43D8" w:rsidP="00DD7230">
                  <w:pPr>
                    <w:spacing w:before="75"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401ADD" w:rsidRPr="00DD7230" w:rsidTr="00F058E7">
              <w:tc>
                <w:tcPr>
                  <w:tcW w:w="2297" w:type="dxa"/>
                  <w:tcBorders>
                    <w:top w:val="nil"/>
                    <w:left w:val="single" w:sz="8" w:space="0" w:color="auto"/>
                    <w:bottom w:val="single" w:sz="8" w:space="0" w:color="auto"/>
                    <w:right w:val="single" w:sz="8" w:space="0" w:color="auto"/>
                  </w:tcBorders>
                  <w:hideMark/>
                </w:tcPr>
                <w:p w:rsidR="00401ADD" w:rsidRPr="00DD7230" w:rsidRDefault="00401ADD" w:rsidP="0075044C">
                  <w:pPr>
                    <w:spacing w:before="75" w:after="0" w:line="240" w:lineRule="auto"/>
                    <w:textAlignment w:val="baseline"/>
                    <w:rPr>
                      <w:rFonts w:ascii="Times New Roman" w:eastAsia="Times New Roman" w:hAnsi="Times New Roman" w:cs="Times New Roman"/>
                      <w:sz w:val="24"/>
                      <w:szCs w:val="28"/>
                      <w:lang w:eastAsia="ru-RU"/>
                    </w:rPr>
                  </w:pPr>
                  <w:r w:rsidRPr="00DD7230">
                    <w:rPr>
                      <w:rFonts w:ascii="Times New Roman" w:eastAsia="Times New Roman" w:hAnsi="Times New Roman" w:cs="Times New Roman"/>
                      <w:sz w:val="24"/>
                      <w:szCs w:val="28"/>
                      <w:lang w:eastAsia="ru-RU"/>
                    </w:rPr>
                    <w:t>1.3. Семьи, имеющие опекаемых детей</w:t>
                  </w:r>
                </w:p>
              </w:tc>
              <w:tc>
                <w:tcPr>
                  <w:tcW w:w="1968" w:type="dxa"/>
                  <w:tcBorders>
                    <w:top w:val="nil"/>
                    <w:left w:val="nil"/>
                    <w:bottom w:val="single" w:sz="8" w:space="0" w:color="auto"/>
                    <w:right w:val="single" w:sz="8" w:space="0" w:color="auto"/>
                  </w:tcBorders>
                  <w:hideMark/>
                </w:tcPr>
                <w:p w:rsidR="00401ADD" w:rsidRPr="00DD7230" w:rsidRDefault="00062798" w:rsidP="00DD7230">
                  <w:pPr>
                    <w:spacing w:before="75"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84" w:type="dxa"/>
                  <w:tcBorders>
                    <w:top w:val="nil"/>
                    <w:left w:val="single" w:sz="4" w:space="0" w:color="auto"/>
                    <w:bottom w:val="single" w:sz="8" w:space="0" w:color="auto"/>
                    <w:right w:val="single" w:sz="8" w:space="0" w:color="auto"/>
                  </w:tcBorders>
                </w:tcPr>
                <w:p w:rsidR="00401ADD" w:rsidRPr="00DD7230" w:rsidRDefault="003B43D8" w:rsidP="00DD7230">
                  <w:pPr>
                    <w:spacing w:after="0" w:line="244"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743" w:type="dxa"/>
                  <w:tcBorders>
                    <w:top w:val="nil"/>
                    <w:left w:val="nil"/>
                    <w:bottom w:val="single" w:sz="8" w:space="0" w:color="auto"/>
                    <w:right w:val="single" w:sz="4" w:space="0" w:color="auto"/>
                  </w:tcBorders>
                  <w:hideMark/>
                </w:tcPr>
                <w:p w:rsidR="00401ADD" w:rsidRPr="00DD7230" w:rsidRDefault="003B43D8" w:rsidP="00DD7230">
                  <w:pPr>
                    <w:spacing w:before="75"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401ADD" w:rsidRPr="00DD7230" w:rsidTr="00F058E7">
              <w:tc>
                <w:tcPr>
                  <w:tcW w:w="2297" w:type="dxa"/>
                  <w:tcBorders>
                    <w:top w:val="nil"/>
                    <w:left w:val="single" w:sz="8" w:space="0" w:color="auto"/>
                    <w:bottom w:val="single" w:sz="8" w:space="0" w:color="auto"/>
                    <w:right w:val="single" w:sz="8" w:space="0" w:color="auto"/>
                  </w:tcBorders>
                  <w:hideMark/>
                </w:tcPr>
                <w:p w:rsidR="00401ADD" w:rsidRPr="00DD7230" w:rsidRDefault="00401ADD" w:rsidP="0075044C">
                  <w:pPr>
                    <w:spacing w:before="75" w:after="0" w:line="240" w:lineRule="auto"/>
                    <w:textAlignment w:val="baseline"/>
                    <w:rPr>
                      <w:rFonts w:ascii="Times New Roman" w:eastAsia="Times New Roman" w:hAnsi="Times New Roman" w:cs="Times New Roman"/>
                      <w:sz w:val="24"/>
                      <w:szCs w:val="28"/>
                      <w:lang w:eastAsia="ru-RU"/>
                    </w:rPr>
                  </w:pPr>
                  <w:r w:rsidRPr="00DD7230">
                    <w:rPr>
                      <w:rFonts w:ascii="Times New Roman" w:eastAsia="Times New Roman" w:hAnsi="Times New Roman" w:cs="Times New Roman"/>
                      <w:sz w:val="24"/>
                      <w:szCs w:val="28"/>
                      <w:lang w:eastAsia="ru-RU"/>
                    </w:rPr>
                    <w:t>1.4 Социальный статус (</w:t>
                  </w:r>
                  <w:proofErr w:type="gramStart"/>
                  <w:r w:rsidRPr="00DD7230">
                    <w:rPr>
                      <w:rFonts w:ascii="Times New Roman" w:eastAsia="Times New Roman" w:hAnsi="Times New Roman" w:cs="Times New Roman"/>
                      <w:sz w:val="24"/>
                      <w:szCs w:val="28"/>
                      <w:lang w:eastAsia="ru-RU"/>
                    </w:rPr>
                    <w:t>полные</w:t>
                  </w:r>
                  <w:proofErr w:type="gramEnd"/>
                  <w:r w:rsidRPr="00DD7230">
                    <w:rPr>
                      <w:rFonts w:ascii="Times New Roman" w:eastAsia="Times New Roman" w:hAnsi="Times New Roman" w:cs="Times New Roman"/>
                      <w:sz w:val="24"/>
                      <w:szCs w:val="28"/>
                      <w:lang w:eastAsia="ru-RU"/>
                    </w:rPr>
                    <w:t>, неполные)</w:t>
                  </w:r>
                </w:p>
              </w:tc>
              <w:tc>
                <w:tcPr>
                  <w:tcW w:w="1968" w:type="dxa"/>
                  <w:tcBorders>
                    <w:top w:val="nil"/>
                    <w:left w:val="nil"/>
                    <w:bottom w:val="single" w:sz="8" w:space="0" w:color="auto"/>
                    <w:right w:val="single" w:sz="8" w:space="0" w:color="auto"/>
                  </w:tcBorders>
                  <w:hideMark/>
                </w:tcPr>
                <w:p w:rsidR="00401ADD" w:rsidRPr="00DD7230" w:rsidRDefault="00401ADD" w:rsidP="0075044C">
                  <w:pPr>
                    <w:spacing w:before="75" w:after="0" w:line="240" w:lineRule="auto"/>
                    <w:textAlignment w:val="baseline"/>
                    <w:rPr>
                      <w:rFonts w:ascii="Times New Roman" w:eastAsia="Times New Roman" w:hAnsi="Times New Roman" w:cs="Times New Roman"/>
                      <w:sz w:val="24"/>
                      <w:szCs w:val="28"/>
                      <w:lang w:eastAsia="ru-RU"/>
                    </w:rPr>
                  </w:pPr>
                  <w:r w:rsidRPr="00DD7230">
                    <w:rPr>
                      <w:rFonts w:ascii="Times New Roman" w:eastAsia="Times New Roman" w:hAnsi="Times New Roman" w:cs="Times New Roman"/>
                      <w:sz w:val="24"/>
                      <w:szCs w:val="28"/>
                      <w:bdr w:val="none" w:sz="0" w:space="0" w:color="auto" w:frame="1"/>
                      <w:lang w:eastAsia="ru-RU"/>
                    </w:rPr>
                    <w:t>Полн. -</w:t>
                  </w:r>
                  <w:r>
                    <w:rPr>
                      <w:rFonts w:ascii="Times New Roman" w:eastAsia="Times New Roman" w:hAnsi="Times New Roman" w:cs="Times New Roman"/>
                      <w:sz w:val="24"/>
                      <w:szCs w:val="28"/>
                      <w:bdr w:val="none" w:sz="0" w:space="0" w:color="auto" w:frame="1"/>
                      <w:lang w:eastAsia="ru-RU"/>
                    </w:rPr>
                    <w:t xml:space="preserve"> </w:t>
                  </w:r>
                  <w:r w:rsidR="00062798">
                    <w:rPr>
                      <w:rFonts w:ascii="Times New Roman" w:eastAsia="Times New Roman" w:hAnsi="Times New Roman" w:cs="Times New Roman"/>
                      <w:sz w:val="24"/>
                      <w:szCs w:val="28"/>
                      <w:bdr w:val="none" w:sz="0" w:space="0" w:color="auto" w:frame="1"/>
                      <w:lang w:eastAsia="ru-RU"/>
                    </w:rPr>
                    <w:t>19</w:t>
                  </w:r>
                </w:p>
                <w:p w:rsidR="00401ADD" w:rsidRPr="00DD7230" w:rsidRDefault="00401ADD" w:rsidP="00072EC9">
                  <w:pPr>
                    <w:spacing w:before="75" w:after="0" w:line="240" w:lineRule="auto"/>
                    <w:textAlignment w:val="baseline"/>
                    <w:rPr>
                      <w:rFonts w:ascii="Times New Roman" w:eastAsia="Times New Roman" w:hAnsi="Times New Roman" w:cs="Times New Roman"/>
                      <w:sz w:val="24"/>
                      <w:szCs w:val="28"/>
                      <w:lang w:eastAsia="ru-RU"/>
                    </w:rPr>
                  </w:pPr>
                  <w:proofErr w:type="spellStart"/>
                  <w:r w:rsidRPr="00DD7230">
                    <w:rPr>
                      <w:rFonts w:ascii="Times New Roman" w:eastAsia="Times New Roman" w:hAnsi="Times New Roman" w:cs="Times New Roman"/>
                      <w:sz w:val="24"/>
                      <w:szCs w:val="28"/>
                      <w:bdr w:val="none" w:sz="0" w:space="0" w:color="auto" w:frame="1"/>
                      <w:lang w:eastAsia="ru-RU"/>
                    </w:rPr>
                    <w:t>Неполн</w:t>
                  </w:r>
                  <w:proofErr w:type="spellEnd"/>
                  <w:r w:rsidRPr="00DD7230">
                    <w:rPr>
                      <w:rFonts w:ascii="Times New Roman" w:eastAsia="Times New Roman" w:hAnsi="Times New Roman" w:cs="Times New Roman"/>
                      <w:sz w:val="24"/>
                      <w:szCs w:val="28"/>
                      <w:bdr w:val="none" w:sz="0" w:space="0" w:color="auto" w:frame="1"/>
                      <w:lang w:eastAsia="ru-RU"/>
                    </w:rPr>
                    <w:t xml:space="preserve"> -</w:t>
                  </w:r>
                  <w:r w:rsidR="00062798">
                    <w:rPr>
                      <w:rFonts w:ascii="Times New Roman" w:eastAsia="Times New Roman" w:hAnsi="Times New Roman" w:cs="Times New Roman"/>
                      <w:sz w:val="24"/>
                      <w:szCs w:val="28"/>
                      <w:bdr w:val="none" w:sz="0" w:space="0" w:color="auto" w:frame="1"/>
                      <w:lang w:eastAsia="ru-RU"/>
                    </w:rPr>
                    <w:t>0</w:t>
                  </w:r>
                </w:p>
              </w:tc>
              <w:tc>
                <w:tcPr>
                  <w:tcW w:w="1984" w:type="dxa"/>
                  <w:tcBorders>
                    <w:top w:val="nil"/>
                    <w:left w:val="single" w:sz="4" w:space="0" w:color="auto"/>
                    <w:bottom w:val="single" w:sz="8" w:space="0" w:color="auto"/>
                    <w:right w:val="single" w:sz="8" w:space="0" w:color="auto"/>
                  </w:tcBorders>
                </w:tcPr>
                <w:p w:rsidR="00401ADD" w:rsidRPr="00DD7230" w:rsidRDefault="00401ADD" w:rsidP="0075044C">
                  <w:pPr>
                    <w:spacing w:before="75" w:after="0" w:line="240" w:lineRule="auto"/>
                    <w:textAlignment w:val="baseline"/>
                    <w:rPr>
                      <w:rFonts w:ascii="Times New Roman" w:eastAsia="Times New Roman" w:hAnsi="Times New Roman" w:cs="Times New Roman"/>
                      <w:sz w:val="24"/>
                      <w:szCs w:val="28"/>
                      <w:lang w:eastAsia="ru-RU"/>
                    </w:rPr>
                  </w:pPr>
                  <w:r w:rsidRPr="00DD7230">
                    <w:rPr>
                      <w:rFonts w:ascii="Times New Roman" w:eastAsia="Times New Roman" w:hAnsi="Times New Roman" w:cs="Times New Roman"/>
                      <w:sz w:val="24"/>
                      <w:szCs w:val="28"/>
                      <w:bdr w:val="none" w:sz="0" w:space="0" w:color="auto" w:frame="1"/>
                      <w:lang w:eastAsia="ru-RU"/>
                    </w:rPr>
                    <w:t xml:space="preserve">Полн. </w:t>
                  </w:r>
                  <w:r w:rsidR="003B43D8">
                    <w:rPr>
                      <w:rFonts w:ascii="Times New Roman" w:eastAsia="Times New Roman" w:hAnsi="Times New Roman" w:cs="Times New Roman"/>
                      <w:sz w:val="24"/>
                      <w:szCs w:val="28"/>
                      <w:bdr w:val="none" w:sz="0" w:space="0" w:color="auto" w:frame="1"/>
                      <w:lang w:eastAsia="ru-RU"/>
                    </w:rPr>
                    <w:t>20</w:t>
                  </w:r>
                </w:p>
                <w:p w:rsidR="00401ADD" w:rsidRPr="00DD7230" w:rsidRDefault="00401ADD" w:rsidP="0075044C">
                  <w:pPr>
                    <w:rPr>
                      <w:rFonts w:ascii="Times New Roman" w:eastAsia="Times New Roman" w:hAnsi="Times New Roman" w:cs="Times New Roman"/>
                      <w:sz w:val="24"/>
                      <w:szCs w:val="28"/>
                      <w:lang w:eastAsia="ru-RU"/>
                    </w:rPr>
                  </w:pPr>
                  <w:proofErr w:type="spellStart"/>
                  <w:r w:rsidRPr="00DD7230">
                    <w:rPr>
                      <w:rFonts w:ascii="Times New Roman" w:eastAsia="Times New Roman" w:hAnsi="Times New Roman" w:cs="Times New Roman"/>
                      <w:sz w:val="24"/>
                      <w:szCs w:val="28"/>
                      <w:bdr w:val="none" w:sz="0" w:space="0" w:color="auto" w:frame="1"/>
                      <w:lang w:eastAsia="ru-RU"/>
                    </w:rPr>
                    <w:t>Неполн</w:t>
                  </w:r>
                  <w:proofErr w:type="spellEnd"/>
                  <w:r>
                    <w:rPr>
                      <w:rFonts w:ascii="Times New Roman" w:eastAsia="Times New Roman" w:hAnsi="Times New Roman" w:cs="Times New Roman"/>
                      <w:sz w:val="24"/>
                      <w:szCs w:val="28"/>
                      <w:bdr w:val="none" w:sz="0" w:space="0" w:color="auto" w:frame="1"/>
                      <w:lang w:eastAsia="ru-RU"/>
                    </w:rPr>
                    <w:t xml:space="preserve"> - </w:t>
                  </w:r>
                  <w:r w:rsidR="003B43D8">
                    <w:rPr>
                      <w:rFonts w:ascii="Times New Roman" w:eastAsia="Times New Roman" w:hAnsi="Times New Roman" w:cs="Times New Roman"/>
                      <w:sz w:val="24"/>
                      <w:szCs w:val="28"/>
                      <w:bdr w:val="none" w:sz="0" w:space="0" w:color="auto" w:frame="1"/>
                      <w:lang w:eastAsia="ru-RU"/>
                    </w:rPr>
                    <w:t>3</w:t>
                  </w:r>
                </w:p>
                <w:p w:rsidR="00401ADD" w:rsidRPr="00DD7230" w:rsidRDefault="00401ADD" w:rsidP="0075044C">
                  <w:pPr>
                    <w:spacing w:before="75" w:after="0" w:line="240" w:lineRule="auto"/>
                    <w:textAlignment w:val="baseline"/>
                    <w:rPr>
                      <w:rFonts w:ascii="Times New Roman" w:eastAsia="Times New Roman" w:hAnsi="Times New Roman" w:cs="Times New Roman"/>
                      <w:sz w:val="24"/>
                      <w:szCs w:val="28"/>
                      <w:lang w:eastAsia="ru-RU"/>
                    </w:rPr>
                  </w:pPr>
                </w:p>
              </w:tc>
              <w:tc>
                <w:tcPr>
                  <w:tcW w:w="2743" w:type="dxa"/>
                  <w:tcBorders>
                    <w:top w:val="nil"/>
                    <w:left w:val="nil"/>
                    <w:bottom w:val="single" w:sz="8" w:space="0" w:color="auto"/>
                    <w:right w:val="single" w:sz="4" w:space="0" w:color="auto"/>
                  </w:tcBorders>
                  <w:hideMark/>
                </w:tcPr>
                <w:p w:rsidR="00401ADD" w:rsidRPr="00DD7230" w:rsidRDefault="00401ADD" w:rsidP="0075044C">
                  <w:pPr>
                    <w:spacing w:before="75" w:after="0" w:line="240" w:lineRule="auto"/>
                    <w:textAlignment w:val="baseline"/>
                    <w:rPr>
                      <w:rFonts w:ascii="Times New Roman" w:eastAsia="Times New Roman" w:hAnsi="Times New Roman" w:cs="Times New Roman"/>
                      <w:sz w:val="24"/>
                      <w:szCs w:val="28"/>
                      <w:lang w:eastAsia="ru-RU"/>
                    </w:rPr>
                  </w:pPr>
                  <w:r w:rsidRPr="00DD7230">
                    <w:rPr>
                      <w:rFonts w:ascii="Times New Roman" w:eastAsia="Times New Roman" w:hAnsi="Times New Roman" w:cs="Times New Roman"/>
                      <w:sz w:val="24"/>
                      <w:szCs w:val="28"/>
                      <w:bdr w:val="none" w:sz="0" w:space="0" w:color="auto" w:frame="1"/>
                      <w:lang w:eastAsia="ru-RU"/>
                    </w:rPr>
                    <w:t>Полн. -</w:t>
                  </w:r>
                  <w:r>
                    <w:rPr>
                      <w:rFonts w:ascii="Times New Roman" w:eastAsia="Times New Roman" w:hAnsi="Times New Roman" w:cs="Times New Roman"/>
                      <w:sz w:val="24"/>
                      <w:szCs w:val="28"/>
                      <w:bdr w:val="none" w:sz="0" w:space="0" w:color="auto" w:frame="1"/>
                      <w:lang w:eastAsia="ru-RU"/>
                    </w:rPr>
                    <w:t xml:space="preserve"> </w:t>
                  </w:r>
                  <w:r w:rsidR="003B43D8">
                    <w:rPr>
                      <w:rFonts w:ascii="Times New Roman" w:eastAsia="Times New Roman" w:hAnsi="Times New Roman" w:cs="Times New Roman"/>
                      <w:sz w:val="24"/>
                      <w:szCs w:val="28"/>
                      <w:bdr w:val="none" w:sz="0" w:space="0" w:color="auto" w:frame="1"/>
                      <w:lang w:eastAsia="ru-RU"/>
                    </w:rPr>
                    <w:t>29</w:t>
                  </w:r>
                </w:p>
                <w:p w:rsidR="00401ADD" w:rsidRPr="00DD7230" w:rsidRDefault="00401ADD" w:rsidP="00072EC9">
                  <w:pPr>
                    <w:spacing w:before="75" w:after="0" w:line="240" w:lineRule="auto"/>
                    <w:textAlignment w:val="baseline"/>
                    <w:rPr>
                      <w:rFonts w:ascii="Times New Roman" w:eastAsia="Times New Roman" w:hAnsi="Times New Roman" w:cs="Times New Roman"/>
                      <w:sz w:val="24"/>
                      <w:szCs w:val="28"/>
                      <w:lang w:eastAsia="ru-RU"/>
                    </w:rPr>
                  </w:pPr>
                  <w:proofErr w:type="spellStart"/>
                  <w:r w:rsidRPr="00DD7230">
                    <w:rPr>
                      <w:rFonts w:ascii="Times New Roman" w:eastAsia="Times New Roman" w:hAnsi="Times New Roman" w:cs="Times New Roman"/>
                      <w:sz w:val="24"/>
                      <w:szCs w:val="28"/>
                      <w:bdr w:val="none" w:sz="0" w:space="0" w:color="auto" w:frame="1"/>
                      <w:lang w:eastAsia="ru-RU"/>
                    </w:rPr>
                    <w:t>Неполн</w:t>
                  </w:r>
                  <w:proofErr w:type="spellEnd"/>
                  <w:r w:rsidRPr="00DD7230">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 xml:space="preserve"> </w:t>
                  </w:r>
                  <w:r w:rsidR="003B43D8">
                    <w:rPr>
                      <w:rFonts w:ascii="Times New Roman" w:eastAsia="Times New Roman" w:hAnsi="Times New Roman" w:cs="Times New Roman"/>
                      <w:sz w:val="24"/>
                      <w:szCs w:val="28"/>
                      <w:lang w:eastAsia="ru-RU"/>
                    </w:rPr>
                    <w:t>0</w:t>
                  </w:r>
                </w:p>
              </w:tc>
            </w:tr>
          </w:tbl>
          <w:p w:rsidR="00F366BB" w:rsidRPr="00DD7230" w:rsidRDefault="00F366BB" w:rsidP="00F058E7">
            <w:pPr>
              <w:rPr>
                <w:rFonts w:ascii="Times New Roman" w:eastAsia="Times New Roman" w:hAnsi="Times New Roman" w:cs="Times New Roman"/>
                <w:sz w:val="28"/>
                <w:szCs w:val="28"/>
                <w:lang w:eastAsia="ru-RU"/>
              </w:rPr>
            </w:pPr>
          </w:p>
        </w:tc>
      </w:tr>
    </w:tbl>
    <w:p w:rsidR="00F366BB" w:rsidRDefault="00F366BB" w:rsidP="00F366BB">
      <w:pPr>
        <w:spacing w:after="0" w:line="240" w:lineRule="auto"/>
        <w:textAlignment w:val="baseline"/>
        <w:rPr>
          <w:rFonts w:ascii="Times New Roman" w:eastAsia="Times New Roman" w:hAnsi="Times New Roman" w:cs="Times New Roman"/>
          <w:b/>
          <w:bCs/>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058E7" w:rsidRDefault="00F058E7" w:rsidP="00F366BB">
      <w:pPr>
        <w:spacing w:after="0" w:line="240" w:lineRule="auto"/>
        <w:textAlignment w:val="baseline"/>
        <w:rPr>
          <w:rFonts w:ascii="Times New Roman" w:eastAsia="Times New Roman" w:hAnsi="Times New Roman" w:cs="Times New Roman"/>
          <w:b/>
          <w:bCs/>
          <w:color w:val="373737"/>
          <w:sz w:val="28"/>
          <w:szCs w:val="28"/>
          <w:lang w:eastAsia="ru-RU"/>
        </w:rPr>
      </w:pPr>
    </w:p>
    <w:p w:rsidR="00F058E7" w:rsidRPr="00DD7230" w:rsidRDefault="00F058E7" w:rsidP="00F366BB">
      <w:pPr>
        <w:spacing w:after="0" w:line="240" w:lineRule="auto"/>
        <w:textAlignment w:val="baseline"/>
        <w:rPr>
          <w:rFonts w:ascii="Times New Roman" w:eastAsia="Times New Roman" w:hAnsi="Times New Roman" w:cs="Times New Roman"/>
          <w:color w:val="373737"/>
          <w:sz w:val="28"/>
          <w:szCs w:val="28"/>
          <w:lang w:eastAsia="ru-RU"/>
        </w:rPr>
      </w:pPr>
    </w:p>
    <w:p w:rsidR="00F366BB" w:rsidRPr="00DD7230" w:rsidRDefault="007C1BFE"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b/>
          <w:bCs/>
          <w:color w:val="373737"/>
          <w:sz w:val="28"/>
          <w:szCs w:val="28"/>
          <w:lang w:eastAsia="ru-RU"/>
        </w:rPr>
        <w:lastRenderedPageBreak/>
        <w:t> Структура управления МБ</w:t>
      </w:r>
      <w:r w:rsidR="00F366BB" w:rsidRPr="00DD7230">
        <w:rPr>
          <w:rFonts w:ascii="Times New Roman" w:eastAsia="Times New Roman" w:hAnsi="Times New Roman" w:cs="Times New Roman"/>
          <w:b/>
          <w:bCs/>
          <w:color w:val="373737"/>
          <w:sz w:val="28"/>
          <w:szCs w:val="28"/>
          <w:lang w:eastAsia="ru-RU"/>
        </w:rPr>
        <w:t>ДОУ</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7C1BFE" w:rsidP="00F366BB">
      <w:pPr>
        <w:spacing w:after="15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Администрация МБ</w:t>
      </w:r>
      <w:r w:rsidR="00F366BB" w:rsidRPr="00DD7230">
        <w:rPr>
          <w:rFonts w:ascii="Times New Roman" w:eastAsia="Times New Roman" w:hAnsi="Times New Roman" w:cs="Times New Roman"/>
          <w:color w:val="373737"/>
          <w:sz w:val="28"/>
          <w:szCs w:val="28"/>
          <w:lang w:eastAsia="ru-RU"/>
        </w:rPr>
        <w:t>ДОУ:</w:t>
      </w:r>
    </w:p>
    <w:tbl>
      <w:tblPr>
        <w:tblW w:w="10695" w:type="dxa"/>
        <w:tblInd w:w="-447" w:type="dxa"/>
        <w:tblCellMar>
          <w:left w:w="0" w:type="dxa"/>
          <w:right w:w="0" w:type="dxa"/>
        </w:tblCellMar>
        <w:tblLook w:val="04A0"/>
      </w:tblPr>
      <w:tblGrid>
        <w:gridCol w:w="798"/>
        <w:gridCol w:w="4013"/>
        <w:gridCol w:w="5884"/>
      </w:tblGrid>
      <w:tr w:rsidR="00F366BB" w:rsidRPr="00DD7230" w:rsidTr="008A2A2E">
        <w:tc>
          <w:tcPr>
            <w:tcW w:w="79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w:t>
            </w:r>
          </w:p>
        </w:tc>
        <w:tc>
          <w:tcPr>
            <w:tcW w:w="40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Должность</w:t>
            </w:r>
          </w:p>
        </w:tc>
        <w:tc>
          <w:tcPr>
            <w:tcW w:w="58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ФИО</w:t>
            </w:r>
          </w:p>
        </w:tc>
      </w:tr>
      <w:tr w:rsidR="00F366BB" w:rsidRPr="00DD7230" w:rsidTr="008A2A2E">
        <w:tc>
          <w:tcPr>
            <w:tcW w:w="79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1</w:t>
            </w:r>
          </w:p>
        </w:tc>
        <w:tc>
          <w:tcPr>
            <w:tcW w:w="40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Заведующий</w:t>
            </w:r>
          </w:p>
        </w:tc>
        <w:tc>
          <w:tcPr>
            <w:tcW w:w="58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072EC9" w:rsidP="00F366BB">
            <w:pPr>
              <w:spacing w:after="0" w:line="240" w:lineRule="auto"/>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Шахбанова</w:t>
            </w:r>
            <w:proofErr w:type="spellEnd"/>
            <w:r>
              <w:rPr>
                <w:rFonts w:ascii="Times New Roman" w:eastAsia="Times New Roman" w:hAnsi="Times New Roman" w:cs="Times New Roman"/>
                <w:sz w:val="28"/>
                <w:szCs w:val="28"/>
                <w:lang w:eastAsia="ru-RU"/>
              </w:rPr>
              <w:t xml:space="preserve"> Альбина </w:t>
            </w:r>
            <w:proofErr w:type="spellStart"/>
            <w:r>
              <w:rPr>
                <w:rFonts w:ascii="Times New Roman" w:eastAsia="Times New Roman" w:hAnsi="Times New Roman" w:cs="Times New Roman"/>
                <w:sz w:val="28"/>
                <w:szCs w:val="28"/>
                <w:lang w:eastAsia="ru-RU"/>
              </w:rPr>
              <w:t>Айгубовна</w:t>
            </w:r>
            <w:proofErr w:type="spellEnd"/>
          </w:p>
        </w:tc>
      </w:tr>
      <w:tr w:rsidR="00F058E7" w:rsidRPr="00DD7230" w:rsidTr="008A2A2E">
        <w:tc>
          <w:tcPr>
            <w:tcW w:w="79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p>
        </w:tc>
        <w:tc>
          <w:tcPr>
            <w:tcW w:w="40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p>
        </w:tc>
        <w:tc>
          <w:tcPr>
            <w:tcW w:w="58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Default="00F058E7" w:rsidP="00F366BB">
            <w:pPr>
              <w:spacing w:after="0" w:line="240" w:lineRule="auto"/>
              <w:textAlignment w:val="baseline"/>
              <w:rPr>
                <w:rFonts w:ascii="Times New Roman" w:eastAsia="Times New Roman" w:hAnsi="Times New Roman" w:cs="Times New Roman"/>
                <w:sz w:val="28"/>
                <w:szCs w:val="28"/>
                <w:lang w:eastAsia="ru-RU"/>
              </w:rPr>
            </w:pPr>
          </w:p>
        </w:tc>
      </w:tr>
    </w:tbl>
    <w:p w:rsidR="00F058E7" w:rsidRPr="00F058E7" w:rsidRDefault="00F14C81" w:rsidP="00F366BB">
      <w:pPr>
        <w:spacing w:after="150" w:line="240" w:lineRule="auto"/>
        <w:textAlignment w:val="baseline"/>
        <w:rPr>
          <w:rFonts w:ascii="Times New Roman" w:eastAsia="Times New Roman" w:hAnsi="Times New Roman" w:cs="Times New Roman"/>
          <w:b/>
          <w:bCs/>
          <w:color w:val="373737"/>
          <w:sz w:val="28"/>
          <w:szCs w:val="28"/>
          <w:lang w:eastAsia="ru-RU"/>
        </w:rPr>
      </w:pPr>
      <w:r>
        <w:rPr>
          <w:rFonts w:ascii="Times New Roman" w:eastAsia="Times New Roman" w:hAnsi="Times New Roman" w:cs="Times New Roman"/>
          <w:b/>
          <w:bCs/>
          <w:color w:val="373737"/>
          <w:sz w:val="28"/>
          <w:szCs w:val="28"/>
          <w:lang w:eastAsia="ru-RU"/>
        </w:rPr>
        <w:t xml:space="preserve">Педагогический состав </w:t>
      </w:r>
      <w:r w:rsidR="007C1BFE">
        <w:rPr>
          <w:rFonts w:ascii="Times New Roman" w:eastAsia="Times New Roman" w:hAnsi="Times New Roman" w:cs="Times New Roman"/>
          <w:b/>
          <w:bCs/>
          <w:color w:val="373737"/>
          <w:sz w:val="28"/>
          <w:szCs w:val="28"/>
          <w:lang w:eastAsia="ru-RU"/>
        </w:rPr>
        <w:t>МБ</w:t>
      </w:r>
      <w:r w:rsidR="00F366BB" w:rsidRPr="00DD7230">
        <w:rPr>
          <w:rFonts w:ascii="Times New Roman" w:eastAsia="Times New Roman" w:hAnsi="Times New Roman" w:cs="Times New Roman"/>
          <w:b/>
          <w:bCs/>
          <w:color w:val="373737"/>
          <w:sz w:val="28"/>
          <w:szCs w:val="28"/>
          <w:lang w:eastAsia="ru-RU"/>
        </w:rPr>
        <w:t xml:space="preserve">ДОУ </w:t>
      </w:r>
      <w:r>
        <w:rPr>
          <w:rFonts w:ascii="Times New Roman" w:eastAsia="Times New Roman" w:hAnsi="Times New Roman" w:cs="Times New Roman"/>
          <w:b/>
          <w:bCs/>
          <w:color w:val="373737"/>
          <w:sz w:val="28"/>
          <w:szCs w:val="28"/>
          <w:lang w:eastAsia="ru-RU"/>
        </w:rPr>
        <w:t xml:space="preserve">«Детский сад </w:t>
      </w:r>
      <w:proofErr w:type="spellStart"/>
      <w:r>
        <w:rPr>
          <w:rFonts w:ascii="Times New Roman" w:eastAsia="Times New Roman" w:hAnsi="Times New Roman" w:cs="Times New Roman"/>
          <w:b/>
          <w:bCs/>
          <w:color w:val="373737"/>
          <w:sz w:val="28"/>
          <w:szCs w:val="28"/>
          <w:lang w:eastAsia="ru-RU"/>
        </w:rPr>
        <w:t>с</w:t>
      </w:r>
      <w:proofErr w:type="gramStart"/>
      <w:r>
        <w:rPr>
          <w:rFonts w:ascii="Times New Roman" w:eastAsia="Times New Roman" w:hAnsi="Times New Roman" w:cs="Times New Roman"/>
          <w:b/>
          <w:bCs/>
          <w:color w:val="373737"/>
          <w:sz w:val="28"/>
          <w:szCs w:val="28"/>
          <w:lang w:eastAsia="ru-RU"/>
        </w:rPr>
        <w:t>.</w:t>
      </w:r>
      <w:r w:rsidR="00F058E7">
        <w:rPr>
          <w:rFonts w:ascii="Times New Roman" w:eastAsia="Times New Roman" w:hAnsi="Times New Roman" w:cs="Times New Roman"/>
          <w:b/>
          <w:bCs/>
          <w:color w:val="373737"/>
          <w:sz w:val="28"/>
          <w:szCs w:val="28"/>
          <w:lang w:eastAsia="ru-RU"/>
        </w:rPr>
        <w:t>Г</w:t>
      </w:r>
      <w:proofErr w:type="gramEnd"/>
      <w:r w:rsidR="00F058E7">
        <w:rPr>
          <w:rFonts w:ascii="Times New Roman" w:eastAsia="Times New Roman" w:hAnsi="Times New Roman" w:cs="Times New Roman"/>
          <w:b/>
          <w:bCs/>
          <w:color w:val="373737"/>
          <w:sz w:val="28"/>
          <w:szCs w:val="28"/>
          <w:lang w:eastAsia="ru-RU"/>
        </w:rPr>
        <w:t>ерга</w:t>
      </w:r>
      <w:proofErr w:type="spellEnd"/>
      <w:r w:rsidR="00F366BB" w:rsidRPr="00DD7230">
        <w:rPr>
          <w:rFonts w:ascii="Times New Roman" w:eastAsia="Times New Roman" w:hAnsi="Times New Roman" w:cs="Times New Roman"/>
          <w:b/>
          <w:bCs/>
          <w:color w:val="373737"/>
          <w:sz w:val="28"/>
          <w:szCs w:val="28"/>
          <w:lang w:eastAsia="ru-RU"/>
        </w:rPr>
        <w:t>» состоит из</w:t>
      </w:r>
    </w:p>
    <w:tbl>
      <w:tblPr>
        <w:tblW w:w="10695" w:type="dxa"/>
        <w:tblInd w:w="-589" w:type="dxa"/>
        <w:tblCellMar>
          <w:left w:w="0" w:type="dxa"/>
          <w:right w:w="0" w:type="dxa"/>
        </w:tblCellMar>
        <w:tblLook w:val="04A0"/>
      </w:tblPr>
      <w:tblGrid>
        <w:gridCol w:w="5895"/>
        <w:gridCol w:w="4800"/>
      </w:tblGrid>
      <w:tr w:rsidR="00F366BB"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Должность</w:t>
            </w: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Кол-во</w:t>
            </w:r>
          </w:p>
        </w:tc>
      </w:tr>
      <w:tr w:rsidR="00F058E7"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Воспитатель</w:t>
            </w: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F058E7"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Музыкальный руководитель</w:t>
            </w: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1</w:t>
            </w:r>
          </w:p>
        </w:tc>
      </w:tr>
      <w:tr w:rsidR="00F058E7"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Учитель-логопед</w:t>
            </w: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1</w:t>
            </w:r>
          </w:p>
        </w:tc>
      </w:tr>
      <w:tr w:rsidR="00F058E7"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ИТОГО:</w:t>
            </w: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F058E7"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p>
        </w:tc>
      </w:tr>
      <w:tr w:rsidR="00F058E7"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p>
        </w:tc>
      </w:tr>
      <w:tr w:rsidR="00F058E7"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58E7"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p>
        </w:tc>
      </w:tr>
    </w:tbl>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u w:val="single"/>
          <w:bdr w:val="none" w:sz="0" w:space="0" w:color="auto" w:frame="1"/>
          <w:lang w:eastAsia="ru-RU"/>
        </w:rPr>
        <w:t>Из них:</w:t>
      </w:r>
    </w:p>
    <w:p w:rsidR="00F366BB" w:rsidRPr="00DD7230" w:rsidRDefault="003D2968"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Без категории – </w:t>
      </w:r>
      <w:r w:rsidR="00F058E7">
        <w:rPr>
          <w:rFonts w:ascii="Times New Roman" w:eastAsia="Times New Roman" w:hAnsi="Times New Roman" w:cs="Times New Roman"/>
          <w:color w:val="373737"/>
          <w:sz w:val="28"/>
          <w:szCs w:val="28"/>
          <w:lang w:eastAsia="ru-RU"/>
        </w:rPr>
        <w:t>7</w:t>
      </w:r>
      <w:r w:rsidR="00F7748D" w:rsidRPr="00DD7230">
        <w:rPr>
          <w:rFonts w:ascii="Times New Roman" w:eastAsia="Times New Roman" w:hAnsi="Times New Roman" w:cs="Times New Roman"/>
          <w:color w:val="373737"/>
          <w:sz w:val="28"/>
          <w:szCs w:val="28"/>
          <w:lang w:eastAsia="ru-RU"/>
        </w:rPr>
        <w:t xml:space="preserve">человек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8A2A2E"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Членами Педагогического совета являются все педагогические работники М</w:t>
      </w:r>
      <w:r w:rsidR="007C1BFE">
        <w:rPr>
          <w:rFonts w:ascii="Times New Roman" w:eastAsia="Times New Roman" w:hAnsi="Times New Roman" w:cs="Times New Roman"/>
          <w:color w:val="373737"/>
          <w:sz w:val="28"/>
          <w:szCs w:val="28"/>
          <w:lang w:eastAsia="ru-RU"/>
        </w:rPr>
        <w:t>Б</w:t>
      </w:r>
      <w:r w:rsidRPr="00DD7230">
        <w:rPr>
          <w:rFonts w:ascii="Times New Roman" w:eastAsia="Times New Roman" w:hAnsi="Times New Roman" w:cs="Times New Roman"/>
          <w:color w:val="373737"/>
          <w:sz w:val="28"/>
          <w:szCs w:val="28"/>
          <w:lang w:eastAsia="ru-RU"/>
        </w:rPr>
        <w:t xml:space="preserve">ДОУ, а также иные работники учреждения, чья деятельность связана с содержанием и организацией образовательного процесса. </w:t>
      </w:r>
    </w:p>
    <w:p w:rsidR="00F366BB" w:rsidRPr="00DD7230" w:rsidRDefault="00F366BB" w:rsidP="00F7748D">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Условия осуществления воспитательно-образовательного процесса</w:t>
      </w:r>
    </w:p>
    <w:p w:rsidR="00F366BB" w:rsidRPr="00DD7230" w:rsidRDefault="00F366BB" w:rsidP="00F366BB">
      <w:pPr>
        <w:spacing w:after="15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Кадровое обеспечение: в учреждении раб</w:t>
      </w:r>
      <w:r w:rsidR="003D2968" w:rsidRPr="00DD7230">
        <w:rPr>
          <w:rFonts w:ascii="Times New Roman" w:eastAsia="Times New Roman" w:hAnsi="Times New Roman" w:cs="Times New Roman"/>
          <w:color w:val="373737"/>
          <w:sz w:val="28"/>
          <w:szCs w:val="28"/>
          <w:lang w:eastAsia="ru-RU"/>
        </w:rPr>
        <w:t>отает 18</w:t>
      </w:r>
      <w:r w:rsidR="00F7748D" w:rsidRPr="00DD7230">
        <w:rPr>
          <w:rFonts w:ascii="Times New Roman" w:eastAsia="Times New Roman" w:hAnsi="Times New Roman" w:cs="Times New Roman"/>
          <w:color w:val="373737"/>
          <w:sz w:val="28"/>
          <w:szCs w:val="28"/>
          <w:lang w:eastAsia="ru-RU"/>
        </w:rPr>
        <w:t xml:space="preserve"> педагогов</w:t>
      </w:r>
      <w:r w:rsidRPr="00DD7230">
        <w:rPr>
          <w:rFonts w:ascii="Times New Roman" w:eastAsia="Times New Roman" w:hAnsi="Times New Roman" w:cs="Times New Roman"/>
          <w:color w:val="373737"/>
          <w:sz w:val="28"/>
          <w:szCs w:val="28"/>
          <w:lang w:eastAsia="ru-RU"/>
        </w:rPr>
        <w:t>, из них:</w:t>
      </w:r>
    </w:p>
    <w:tbl>
      <w:tblPr>
        <w:tblW w:w="9638" w:type="dxa"/>
        <w:tblInd w:w="-447" w:type="dxa"/>
        <w:tblCellMar>
          <w:left w:w="0" w:type="dxa"/>
          <w:right w:w="0" w:type="dxa"/>
        </w:tblCellMar>
        <w:tblLook w:val="04A0"/>
      </w:tblPr>
      <w:tblGrid>
        <w:gridCol w:w="4252"/>
        <w:gridCol w:w="2977"/>
        <w:gridCol w:w="2409"/>
      </w:tblGrid>
      <w:tr w:rsidR="00F366BB" w:rsidRPr="00DD7230" w:rsidTr="00F058E7">
        <w:trPr>
          <w:trHeight w:val="747"/>
        </w:trPr>
        <w:tc>
          <w:tcPr>
            <w:tcW w:w="9638" w:type="dxa"/>
            <w:gridSpan w:val="3"/>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Качественный и   количественный состав педагогических работников</w:t>
            </w:r>
          </w:p>
        </w:tc>
      </w:tr>
      <w:tr w:rsidR="00F366BB" w:rsidRPr="00DD7230" w:rsidTr="00F058E7">
        <w:tc>
          <w:tcPr>
            <w:tcW w:w="9638" w:type="dxa"/>
            <w:gridSpan w:val="3"/>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i/>
                <w:iCs/>
                <w:sz w:val="28"/>
                <w:szCs w:val="28"/>
                <w:lang w:eastAsia="ru-RU"/>
              </w:rPr>
              <w:t>Возрастной   состав</w:t>
            </w:r>
          </w:p>
        </w:tc>
      </w:tr>
      <w:tr w:rsidR="00F366BB" w:rsidRPr="00DD7230" w:rsidTr="00F058E7">
        <w:tc>
          <w:tcPr>
            <w:tcW w:w="425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3D2968"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В</w:t>
            </w:r>
            <w:r w:rsidR="00F366BB" w:rsidRPr="00DD7230">
              <w:rPr>
                <w:rFonts w:ascii="Times New Roman" w:eastAsia="Times New Roman" w:hAnsi="Times New Roman" w:cs="Times New Roman"/>
                <w:b/>
                <w:bCs/>
                <w:sz w:val="28"/>
                <w:szCs w:val="28"/>
                <w:lang w:eastAsia="ru-RU"/>
              </w:rPr>
              <w:t>озраст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3D2968"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Ч</w:t>
            </w:r>
            <w:r w:rsidR="00F366BB" w:rsidRPr="00DD7230">
              <w:rPr>
                <w:rFonts w:ascii="Times New Roman" w:eastAsia="Times New Roman" w:hAnsi="Times New Roman" w:cs="Times New Roman"/>
                <w:b/>
                <w:bCs/>
                <w:sz w:val="28"/>
                <w:szCs w:val="28"/>
                <w:lang w:eastAsia="ru-RU"/>
              </w:rPr>
              <w:t>еловек</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w:t>
            </w:r>
          </w:p>
        </w:tc>
      </w:tr>
      <w:tr w:rsidR="00F366BB" w:rsidRPr="00DD7230" w:rsidTr="00F058E7">
        <w:tc>
          <w:tcPr>
            <w:tcW w:w="425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20 - 30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7748D"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1</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F058E7">
        <w:tc>
          <w:tcPr>
            <w:tcW w:w="425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30 - 40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3B43D8"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F058E7">
        <w:tc>
          <w:tcPr>
            <w:tcW w:w="425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40 - 50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F058E7">
        <w:tc>
          <w:tcPr>
            <w:tcW w:w="425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Свыше 50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058E7"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F058E7">
        <w:tc>
          <w:tcPr>
            <w:tcW w:w="9638" w:type="dxa"/>
            <w:gridSpan w:val="3"/>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i/>
                <w:iCs/>
                <w:sz w:val="28"/>
                <w:szCs w:val="28"/>
                <w:lang w:eastAsia="ru-RU"/>
              </w:rPr>
              <w:lastRenderedPageBreak/>
              <w:t>по   образованию</w:t>
            </w:r>
          </w:p>
        </w:tc>
      </w:tr>
      <w:tr w:rsidR="00F366BB" w:rsidRPr="00DD7230" w:rsidTr="00F058E7">
        <w:tc>
          <w:tcPr>
            <w:tcW w:w="425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xml:space="preserve">Высшее </w:t>
            </w:r>
            <w:r w:rsidR="003D2968" w:rsidRPr="00DD7230">
              <w:rPr>
                <w:rFonts w:ascii="Times New Roman" w:eastAsia="Times New Roman" w:hAnsi="Times New Roman" w:cs="Times New Roman"/>
                <w:sz w:val="28"/>
                <w:szCs w:val="28"/>
                <w:lang w:eastAsia="ru-RU"/>
              </w:rPr>
              <w:t>педагогическо</w:t>
            </w:r>
            <w:r w:rsidRPr="00DD7230">
              <w:rPr>
                <w:rFonts w:ascii="Times New Roman" w:eastAsia="Times New Roman" w:hAnsi="Times New Roman" w:cs="Times New Roman"/>
                <w:sz w:val="28"/>
                <w:szCs w:val="28"/>
                <w:lang w:eastAsia="ru-RU"/>
              </w:rPr>
              <w:t>е</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062798"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F058E7">
        <w:tc>
          <w:tcPr>
            <w:tcW w:w="425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Среднее специальное</w:t>
            </w:r>
          </w:p>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(педагогическое)</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062798"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Default="00F366BB" w:rsidP="00F366BB">
            <w:pPr>
              <w:spacing w:after="0" w:line="240" w:lineRule="auto"/>
              <w:textAlignment w:val="baseline"/>
              <w:rPr>
                <w:rFonts w:ascii="Times New Roman" w:eastAsia="Times New Roman" w:hAnsi="Times New Roman" w:cs="Times New Roman"/>
                <w:sz w:val="28"/>
                <w:szCs w:val="28"/>
                <w:lang w:eastAsia="ru-RU"/>
              </w:rPr>
            </w:pPr>
          </w:p>
          <w:p w:rsidR="004D7394" w:rsidRPr="00DD7230" w:rsidRDefault="004D7394" w:rsidP="00F366BB">
            <w:pPr>
              <w:spacing w:after="0" w:line="240" w:lineRule="auto"/>
              <w:textAlignment w:val="baseline"/>
              <w:rPr>
                <w:rFonts w:ascii="Times New Roman" w:eastAsia="Times New Roman" w:hAnsi="Times New Roman" w:cs="Times New Roman"/>
                <w:sz w:val="28"/>
                <w:szCs w:val="28"/>
                <w:lang w:eastAsia="ru-RU"/>
              </w:rPr>
            </w:pPr>
          </w:p>
        </w:tc>
      </w:tr>
    </w:tbl>
    <w:tbl>
      <w:tblPr>
        <w:tblpPr w:leftFromText="180" w:rightFromText="180" w:vertAnchor="text" w:horzAnchor="margin" w:tblpXSpec="center" w:tblpY="-9807"/>
        <w:tblW w:w="10468" w:type="dxa"/>
        <w:tblCellMar>
          <w:left w:w="0" w:type="dxa"/>
          <w:right w:w="0" w:type="dxa"/>
        </w:tblCellMar>
        <w:tblLook w:val="04A0"/>
      </w:tblPr>
      <w:tblGrid>
        <w:gridCol w:w="4137"/>
        <w:gridCol w:w="6331"/>
      </w:tblGrid>
      <w:tr w:rsidR="006B5EE6" w:rsidRPr="00DD7230" w:rsidTr="00BA65D3">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4D7394">
            <w:pPr>
              <w:spacing w:after="0" w:line="240" w:lineRule="auto"/>
              <w:textAlignment w:val="baseline"/>
              <w:rPr>
                <w:rFonts w:ascii="Times New Roman" w:eastAsia="Times New Roman" w:hAnsi="Times New Roman" w:cs="Times New Roman"/>
                <w:b/>
                <w:bCs/>
                <w:sz w:val="28"/>
                <w:szCs w:val="28"/>
                <w:lang w:eastAsia="ru-RU"/>
              </w:rPr>
            </w:pPr>
          </w:p>
          <w:p w:rsidR="006B5EE6" w:rsidRPr="00DD7230" w:rsidRDefault="007C1BFE" w:rsidP="004D7394">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Предметно-развивающая среда МБ</w:t>
            </w:r>
            <w:r w:rsidR="006B5EE6" w:rsidRPr="00DD7230">
              <w:rPr>
                <w:rFonts w:ascii="Times New Roman" w:eastAsia="Times New Roman" w:hAnsi="Times New Roman" w:cs="Times New Roman"/>
                <w:b/>
                <w:bCs/>
                <w:sz w:val="28"/>
                <w:szCs w:val="28"/>
                <w:lang w:eastAsia="ru-RU"/>
              </w:rPr>
              <w:t>ДОУ</w:t>
            </w:r>
          </w:p>
        </w:tc>
        <w:tc>
          <w:tcPr>
            <w:tcW w:w="633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Использовани</w:t>
            </w:r>
            <w:r w:rsidR="007C1BFE">
              <w:rPr>
                <w:rFonts w:ascii="Times New Roman" w:eastAsia="Times New Roman" w:hAnsi="Times New Roman" w:cs="Times New Roman"/>
                <w:b/>
                <w:bCs/>
                <w:sz w:val="28"/>
                <w:szCs w:val="28"/>
                <w:lang w:eastAsia="ru-RU"/>
              </w:rPr>
              <w:t>е предметно-развивающей среды МБ</w:t>
            </w:r>
            <w:r w:rsidRPr="00DD7230">
              <w:rPr>
                <w:rFonts w:ascii="Times New Roman" w:eastAsia="Times New Roman" w:hAnsi="Times New Roman" w:cs="Times New Roman"/>
                <w:b/>
                <w:bCs/>
                <w:sz w:val="28"/>
                <w:szCs w:val="28"/>
                <w:lang w:eastAsia="ru-RU"/>
              </w:rPr>
              <w:t>ДОУ</w:t>
            </w:r>
          </w:p>
        </w:tc>
      </w:tr>
      <w:tr w:rsidR="006B5EE6" w:rsidRPr="00DD7230" w:rsidTr="00BA65D3">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Групповые помещения</w:t>
            </w:r>
          </w:p>
        </w:tc>
        <w:tc>
          <w:tcPr>
            <w:tcW w:w="633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непосредственно образовательная деятельность</w:t>
            </w:r>
          </w:p>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игровая и творческая деятельность детей</w:t>
            </w:r>
          </w:p>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оздоровительные мероприятия с группой детей</w:t>
            </w:r>
          </w:p>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групповые родительские собрания</w:t>
            </w:r>
          </w:p>
        </w:tc>
      </w:tr>
      <w:tr w:rsidR="006B5EE6" w:rsidRPr="00DD7230" w:rsidTr="00BA65D3">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Методический кабинет</w:t>
            </w:r>
          </w:p>
        </w:tc>
        <w:tc>
          <w:tcPr>
            <w:tcW w:w="633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Библиотека детской и методической литературы</w:t>
            </w:r>
          </w:p>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Дидактические, наглядные, демонстрационные пособия, игры.</w:t>
            </w:r>
          </w:p>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Консультирование педагогов</w:t>
            </w:r>
          </w:p>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Проведение педагогических советов, деловых игр, семинаров-практикумов</w:t>
            </w:r>
          </w:p>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p>
        </w:tc>
      </w:tr>
      <w:tr w:rsidR="006B5EE6" w:rsidRPr="00DD7230" w:rsidTr="00BA65D3">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Медицинский кабинет</w:t>
            </w:r>
          </w:p>
        </w:tc>
        <w:tc>
          <w:tcPr>
            <w:tcW w:w="633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Антропометрические обследования детей</w:t>
            </w:r>
          </w:p>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Прививочный кабинет</w:t>
            </w:r>
          </w:p>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Медицинские осмотры детей</w:t>
            </w:r>
          </w:p>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Изолятор</w:t>
            </w:r>
          </w:p>
        </w:tc>
      </w:tr>
      <w:tr w:rsidR="006B5EE6" w:rsidRPr="00DD7230" w:rsidTr="00BA65D3">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BA65D3" w:rsidP="004D7394">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Групповые кабинеты</w:t>
            </w:r>
          </w:p>
        </w:tc>
        <w:tc>
          <w:tcPr>
            <w:tcW w:w="633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6E7B" w:rsidRDefault="006B5EE6" w:rsidP="00AE6E7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Групповые праздники, утренники, музыкальные досуги</w:t>
            </w:r>
          </w:p>
          <w:p w:rsidR="00AE6E7B" w:rsidRPr="00DD7230" w:rsidRDefault="00AE6E7B" w:rsidP="00AE6E7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Индивидуальная работа с детьми</w:t>
            </w:r>
          </w:p>
          <w:p w:rsidR="006B5EE6" w:rsidRPr="00DD7230"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Групповые и подгрупповые занятия</w:t>
            </w:r>
          </w:p>
          <w:p w:rsidR="006B5EE6" w:rsidRDefault="006B5EE6" w:rsidP="004D7394">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Театрализованные представления</w:t>
            </w:r>
          </w:p>
          <w:p w:rsidR="00BA65D3" w:rsidRPr="00DD7230" w:rsidRDefault="00BA65D3" w:rsidP="00BA65D3">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Физкультурные праздники, досуги с детьми и родителями</w:t>
            </w:r>
          </w:p>
          <w:p w:rsidR="00BA65D3" w:rsidRPr="00DD7230" w:rsidRDefault="00BA65D3" w:rsidP="00BA65D3">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Занятия</w:t>
            </w:r>
          </w:p>
          <w:p w:rsidR="00BA65D3" w:rsidRDefault="00BA65D3" w:rsidP="00BA65D3">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Консультирование воспитателей и родителей</w:t>
            </w:r>
          </w:p>
          <w:p w:rsidR="00BA65D3" w:rsidRDefault="00BA65D3" w:rsidP="00BA65D3">
            <w:pPr>
              <w:spacing w:after="0" w:line="240" w:lineRule="auto"/>
              <w:textAlignment w:val="baseline"/>
              <w:rPr>
                <w:rFonts w:ascii="Times New Roman" w:eastAsia="Times New Roman" w:hAnsi="Times New Roman" w:cs="Times New Roman"/>
                <w:sz w:val="28"/>
                <w:szCs w:val="28"/>
                <w:lang w:eastAsia="ru-RU"/>
              </w:rPr>
            </w:pPr>
          </w:p>
          <w:p w:rsidR="00BA65D3" w:rsidRDefault="00BA65D3" w:rsidP="004D7394">
            <w:pPr>
              <w:spacing w:after="0" w:line="240" w:lineRule="auto"/>
              <w:textAlignment w:val="baseline"/>
              <w:rPr>
                <w:rFonts w:ascii="Times New Roman" w:eastAsia="Times New Roman" w:hAnsi="Times New Roman" w:cs="Times New Roman"/>
                <w:sz w:val="28"/>
                <w:szCs w:val="28"/>
                <w:lang w:eastAsia="ru-RU"/>
              </w:rPr>
            </w:pPr>
          </w:p>
          <w:p w:rsidR="00BA65D3" w:rsidRPr="00DD7230" w:rsidRDefault="00BA65D3" w:rsidP="004D7394">
            <w:pPr>
              <w:spacing w:after="0" w:line="240" w:lineRule="auto"/>
              <w:textAlignment w:val="baseline"/>
              <w:rPr>
                <w:rFonts w:ascii="Times New Roman" w:eastAsia="Times New Roman" w:hAnsi="Times New Roman" w:cs="Times New Roman"/>
                <w:sz w:val="28"/>
                <w:szCs w:val="28"/>
                <w:lang w:eastAsia="ru-RU"/>
              </w:rPr>
            </w:pPr>
          </w:p>
        </w:tc>
      </w:tr>
      <w:tr w:rsidR="00BA65D3" w:rsidRPr="00DD7230" w:rsidTr="005371A4">
        <w:tc>
          <w:tcPr>
            <w:tcW w:w="0" w:type="auto"/>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BA65D3" w:rsidRPr="00DD7230" w:rsidRDefault="00BA65D3" w:rsidP="004D7394">
            <w:pPr>
              <w:spacing w:after="0" w:line="240" w:lineRule="auto"/>
              <w:textAlignment w:val="baseline"/>
              <w:rPr>
                <w:rFonts w:ascii="Times New Roman" w:eastAsia="Times New Roman" w:hAnsi="Times New Roman" w:cs="Times New Roman"/>
                <w:sz w:val="28"/>
                <w:szCs w:val="28"/>
                <w:lang w:eastAsia="ru-RU"/>
              </w:rPr>
            </w:pPr>
          </w:p>
        </w:tc>
        <w:tc>
          <w:tcPr>
            <w:tcW w:w="6331" w:type="dxa"/>
            <w:tcBorders>
              <w:top w:val="single" w:sz="6" w:space="0" w:color="CFCFCF"/>
              <w:left w:val="single" w:sz="6" w:space="0" w:color="CFCFCF"/>
              <w:bottom w:val="single" w:sz="4" w:space="0" w:color="auto"/>
              <w:right w:val="single" w:sz="6" w:space="0" w:color="CFCFCF"/>
            </w:tcBorders>
            <w:shd w:val="clear" w:color="auto" w:fill="auto"/>
            <w:tcMar>
              <w:top w:w="120" w:type="dxa"/>
              <w:left w:w="120" w:type="dxa"/>
              <w:bottom w:w="120" w:type="dxa"/>
              <w:right w:w="120" w:type="dxa"/>
            </w:tcMar>
            <w:vAlign w:val="center"/>
            <w:hideMark/>
          </w:tcPr>
          <w:p w:rsidR="00BA65D3" w:rsidRPr="00DD7230" w:rsidRDefault="00BA65D3" w:rsidP="007C1BFE">
            <w:pPr>
              <w:spacing w:after="0" w:line="240" w:lineRule="auto"/>
              <w:textAlignment w:val="baseline"/>
              <w:rPr>
                <w:rFonts w:ascii="Times New Roman" w:eastAsia="Times New Roman" w:hAnsi="Times New Roman" w:cs="Times New Roman"/>
                <w:sz w:val="28"/>
                <w:szCs w:val="28"/>
                <w:lang w:eastAsia="ru-RU"/>
              </w:rPr>
            </w:pPr>
          </w:p>
        </w:tc>
      </w:tr>
      <w:tr w:rsidR="00BA65D3" w:rsidRPr="00DD7230" w:rsidTr="005371A4">
        <w:trPr>
          <w:trHeight w:val="1215"/>
        </w:trPr>
        <w:tc>
          <w:tcPr>
            <w:tcW w:w="4137"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A65D3" w:rsidRPr="00DD7230" w:rsidRDefault="00BA65D3" w:rsidP="004D7394">
            <w:pPr>
              <w:spacing w:after="0" w:line="240" w:lineRule="auto"/>
              <w:textAlignment w:val="baseline"/>
              <w:rPr>
                <w:rFonts w:ascii="Times New Roman" w:eastAsia="Times New Roman" w:hAnsi="Times New Roman" w:cs="Times New Roman"/>
                <w:sz w:val="28"/>
                <w:szCs w:val="28"/>
                <w:lang w:eastAsia="ru-RU"/>
              </w:rPr>
            </w:pPr>
          </w:p>
        </w:tc>
        <w:tc>
          <w:tcPr>
            <w:tcW w:w="6331"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A65D3" w:rsidRPr="00DD7230" w:rsidRDefault="00BA65D3" w:rsidP="004D7394">
            <w:pPr>
              <w:spacing w:after="0" w:line="240" w:lineRule="auto"/>
              <w:textAlignment w:val="baseline"/>
              <w:rPr>
                <w:rFonts w:ascii="Times New Roman" w:eastAsia="Times New Roman" w:hAnsi="Times New Roman" w:cs="Times New Roman"/>
                <w:sz w:val="28"/>
                <w:szCs w:val="28"/>
                <w:lang w:eastAsia="ru-RU"/>
              </w:rPr>
            </w:pPr>
          </w:p>
        </w:tc>
      </w:tr>
      <w:tr w:rsidR="00BA65D3" w:rsidRPr="00DD7230" w:rsidTr="005371A4">
        <w:trPr>
          <w:trHeight w:val="75"/>
        </w:trPr>
        <w:tc>
          <w:tcPr>
            <w:tcW w:w="0" w:type="auto"/>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A65D3" w:rsidRPr="00DD7230" w:rsidRDefault="00BA65D3" w:rsidP="004D7394">
            <w:pPr>
              <w:spacing w:after="0" w:line="240" w:lineRule="auto"/>
              <w:textAlignment w:val="baseline"/>
              <w:rPr>
                <w:rFonts w:ascii="Times New Roman" w:eastAsia="Times New Roman" w:hAnsi="Times New Roman" w:cs="Times New Roman"/>
                <w:sz w:val="28"/>
                <w:szCs w:val="28"/>
                <w:lang w:eastAsia="ru-RU"/>
              </w:rPr>
            </w:pPr>
          </w:p>
        </w:tc>
        <w:tc>
          <w:tcPr>
            <w:tcW w:w="6331" w:type="dxa"/>
            <w:tcBorders>
              <w:top w:val="single" w:sz="4" w:space="0" w:color="auto"/>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A65D3" w:rsidRPr="00DD7230" w:rsidRDefault="00BA65D3" w:rsidP="004D7394">
            <w:pPr>
              <w:spacing w:after="0" w:line="240" w:lineRule="auto"/>
              <w:textAlignment w:val="baseline"/>
              <w:rPr>
                <w:rFonts w:ascii="Times New Roman" w:eastAsia="Times New Roman" w:hAnsi="Times New Roman" w:cs="Times New Roman"/>
                <w:sz w:val="28"/>
                <w:szCs w:val="28"/>
                <w:lang w:eastAsia="ru-RU"/>
              </w:rPr>
            </w:pPr>
          </w:p>
        </w:tc>
      </w:tr>
    </w:tbl>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BA65D3" w:rsidRDefault="00BA65D3" w:rsidP="00F366BB">
      <w:pPr>
        <w:spacing w:after="150" w:line="240" w:lineRule="auto"/>
        <w:textAlignment w:val="baseline"/>
        <w:rPr>
          <w:rFonts w:ascii="Times New Roman" w:eastAsia="Times New Roman" w:hAnsi="Times New Roman" w:cs="Times New Roman"/>
          <w:color w:val="373737"/>
          <w:sz w:val="28"/>
          <w:szCs w:val="28"/>
          <w:lang w:eastAsia="ru-RU"/>
        </w:rPr>
      </w:pPr>
    </w:p>
    <w:p w:rsidR="00BA65D3" w:rsidRDefault="00BA65D3" w:rsidP="00F366BB">
      <w:pPr>
        <w:spacing w:after="150" w:line="240" w:lineRule="auto"/>
        <w:textAlignment w:val="baseline"/>
        <w:rPr>
          <w:rFonts w:ascii="Times New Roman" w:eastAsia="Times New Roman" w:hAnsi="Times New Roman" w:cs="Times New Roman"/>
          <w:color w:val="373737"/>
          <w:sz w:val="28"/>
          <w:szCs w:val="28"/>
          <w:lang w:eastAsia="ru-RU"/>
        </w:rPr>
      </w:pPr>
    </w:p>
    <w:p w:rsidR="00BA65D3" w:rsidRDefault="00BA65D3" w:rsidP="00F366BB">
      <w:pPr>
        <w:spacing w:after="150" w:line="240" w:lineRule="auto"/>
        <w:textAlignment w:val="baseline"/>
        <w:rPr>
          <w:rFonts w:ascii="Times New Roman" w:eastAsia="Times New Roman" w:hAnsi="Times New Roman" w:cs="Times New Roman"/>
          <w:color w:val="373737"/>
          <w:sz w:val="28"/>
          <w:szCs w:val="28"/>
          <w:lang w:eastAsia="ru-RU"/>
        </w:rPr>
      </w:pPr>
    </w:p>
    <w:p w:rsidR="00BA65D3" w:rsidRDefault="00BA65D3" w:rsidP="00F366BB">
      <w:pPr>
        <w:spacing w:after="150" w:line="240" w:lineRule="auto"/>
        <w:textAlignment w:val="baseline"/>
        <w:rPr>
          <w:rFonts w:ascii="Times New Roman" w:eastAsia="Times New Roman" w:hAnsi="Times New Roman" w:cs="Times New Roman"/>
          <w:color w:val="373737"/>
          <w:sz w:val="28"/>
          <w:szCs w:val="28"/>
          <w:lang w:eastAsia="ru-RU"/>
        </w:rPr>
      </w:pPr>
    </w:p>
    <w:p w:rsidR="00F366BB" w:rsidRPr="00DD7230" w:rsidRDefault="00F366BB" w:rsidP="00F366BB">
      <w:pPr>
        <w:spacing w:after="15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lastRenderedPageBreak/>
        <w:t> Состояние предметно-развивающей среды</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Для обеспечения безопасности детей здание учреждения оборудовано пожарной сигнализацией, вид</w:t>
      </w:r>
      <w:r w:rsidR="00F43A3A" w:rsidRPr="00DD7230">
        <w:rPr>
          <w:rFonts w:ascii="Times New Roman" w:eastAsia="Times New Roman" w:hAnsi="Times New Roman" w:cs="Times New Roman"/>
          <w:color w:val="373737"/>
          <w:sz w:val="28"/>
          <w:szCs w:val="28"/>
          <w:lang w:eastAsia="ru-RU"/>
        </w:rPr>
        <w:t xml:space="preserve">еонаблюдением, </w:t>
      </w:r>
      <w:r w:rsidRPr="00DD7230">
        <w:rPr>
          <w:rFonts w:ascii="Times New Roman" w:eastAsia="Times New Roman" w:hAnsi="Times New Roman" w:cs="Times New Roman"/>
          <w:color w:val="373737"/>
          <w:sz w:val="28"/>
          <w:szCs w:val="28"/>
          <w:lang w:eastAsia="ru-RU"/>
        </w:rPr>
        <w:t>что позволяет своевременно и оперативно вызвать наряд охраны в случае чрезвычайной ситуации.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Обеспечение условий безопасности в учреждении выполняется локальными нормативно-правовыми документами: приказами, инструкциями, положениями.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В соответствии с требованиями законодательства по охране труда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В каждом групповом, служебном, вспомогательном помещении, кабинетах, залах имеются планы эвакуации, назначены ответственные лица за безопасность.</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Территория по всему периметру ограждена металлическим </w:t>
      </w:r>
      <w:r w:rsidR="00F43A3A" w:rsidRPr="00DD7230">
        <w:rPr>
          <w:rFonts w:ascii="Times New Roman" w:eastAsia="Times New Roman" w:hAnsi="Times New Roman" w:cs="Times New Roman"/>
          <w:color w:val="373737"/>
          <w:sz w:val="28"/>
          <w:szCs w:val="28"/>
          <w:lang w:eastAsia="ru-RU"/>
        </w:rPr>
        <w:t xml:space="preserve"> сетчатым </w:t>
      </w:r>
      <w:r w:rsidRPr="00DD7230">
        <w:rPr>
          <w:rFonts w:ascii="Times New Roman" w:eastAsia="Times New Roman" w:hAnsi="Times New Roman" w:cs="Times New Roman"/>
          <w:color w:val="373737"/>
          <w:sz w:val="28"/>
          <w:szCs w:val="28"/>
          <w:lang w:eastAsia="ru-RU"/>
        </w:rPr>
        <w:t>забором.</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В зимнее время с крыши здания прогулочных веранд, козырьков подъездов убирается снег, сосульки.</w:t>
      </w:r>
    </w:p>
    <w:p w:rsidR="00F366BB" w:rsidRPr="00DD7230" w:rsidRDefault="00AE6E7B"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МБ</w:t>
      </w:r>
      <w:r w:rsidR="00F366BB" w:rsidRPr="00DD7230">
        <w:rPr>
          <w:rFonts w:ascii="Times New Roman" w:eastAsia="Times New Roman" w:hAnsi="Times New Roman" w:cs="Times New Roman"/>
          <w:color w:val="373737"/>
          <w:sz w:val="28"/>
          <w:szCs w:val="28"/>
          <w:lang w:eastAsia="ru-RU"/>
        </w:rPr>
        <w:t>ДОУ создаёт условия, обеспечивающие безопасную жизнедеятельность, как воспитанников, так и всех сотрудников учреждения.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AE6E7B"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   </w:t>
      </w:r>
      <w:proofErr w:type="gramStart"/>
      <w:r>
        <w:rPr>
          <w:rFonts w:ascii="Times New Roman" w:eastAsia="Times New Roman" w:hAnsi="Times New Roman" w:cs="Times New Roman"/>
          <w:color w:val="373737"/>
          <w:sz w:val="28"/>
          <w:szCs w:val="28"/>
          <w:lang w:eastAsia="ru-RU"/>
        </w:rPr>
        <w:t>Перед МБ</w:t>
      </w:r>
      <w:r w:rsidR="00F366BB" w:rsidRPr="00DD7230">
        <w:rPr>
          <w:rFonts w:ascii="Times New Roman" w:eastAsia="Times New Roman" w:hAnsi="Times New Roman" w:cs="Times New Roman"/>
          <w:color w:val="373737"/>
          <w:sz w:val="28"/>
          <w:szCs w:val="28"/>
          <w:lang w:eastAsia="ru-RU"/>
        </w:rPr>
        <w:t>ДОУ были поставлены следующие задачи: охрана и укрепление физического и психического здоровья детей, их эмоционального благополучия, сохранение и поддержка индивидуальности ребенка, развитие системы непрерывного дошкольного и начального школьного образования, формирование общей культуры личности,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w:t>
      </w:r>
      <w:proofErr w:type="gramEnd"/>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В своей деятельности  педагогический коллектив ДОУ руководствуется ФГОС общеобразовательной программы дошкольного образования и нормативной базой федерального, регионального муниципального уровней.</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На о</w:t>
      </w:r>
      <w:r w:rsidR="00AE6E7B">
        <w:rPr>
          <w:rFonts w:ascii="Times New Roman" w:eastAsia="Times New Roman" w:hAnsi="Times New Roman" w:cs="Times New Roman"/>
          <w:color w:val="373737"/>
          <w:sz w:val="28"/>
          <w:szCs w:val="28"/>
          <w:lang w:eastAsia="ru-RU"/>
        </w:rPr>
        <w:t>сновании данных документов в  МБ</w:t>
      </w:r>
      <w:r w:rsidRPr="00DD7230">
        <w:rPr>
          <w:rFonts w:ascii="Times New Roman" w:eastAsia="Times New Roman" w:hAnsi="Times New Roman" w:cs="Times New Roman"/>
          <w:color w:val="373737"/>
          <w:sz w:val="28"/>
          <w:szCs w:val="28"/>
          <w:lang w:eastAsia="ru-RU"/>
        </w:rPr>
        <w:t>ДОУ был проведён ряд мероприятий по осуществлению перехода на современный уровень образования:</w:t>
      </w:r>
    </w:p>
    <w:p w:rsidR="00F366BB" w:rsidRPr="00DD7230" w:rsidRDefault="00F366BB" w:rsidP="00F366BB">
      <w:pPr>
        <w:numPr>
          <w:ilvl w:val="0"/>
          <w:numId w:val="2"/>
        </w:numPr>
        <w:spacing w:after="0" w:line="240" w:lineRule="auto"/>
        <w:ind w:left="840"/>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анализируются современные программы и технологий образовательного процесса и предметно-развивающей среды;</w:t>
      </w:r>
    </w:p>
    <w:p w:rsidR="00F366BB" w:rsidRPr="00DD7230" w:rsidRDefault="00F366BB" w:rsidP="00F366BB">
      <w:pPr>
        <w:numPr>
          <w:ilvl w:val="0"/>
          <w:numId w:val="2"/>
        </w:numPr>
        <w:spacing w:after="0" w:line="240" w:lineRule="auto"/>
        <w:ind w:left="840"/>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проводятся мероприятия по реализации ФГОС,  обогащается предметно - пространственная развивающая среда ДОУ;</w:t>
      </w:r>
    </w:p>
    <w:p w:rsidR="00F366BB" w:rsidRPr="00DD7230" w:rsidRDefault="00F366BB" w:rsidP="00F366BB">
      <w:pPr>
        <w:numPr>
          <w:ilvl w:val="0"/>
          <w:numId w:val="2"/>
        </w:numPr>
        <w:spacing w:after="0" w:line="240" w:lineRule="auto"/>
        <w:ind w:left="840"/>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проведена подготовка к проектированию и разработке основной образовательной программы (ООП), программы развитие, в соответствии с ФГОС дошкольного образования.</w:t>
      </w:r>
    </w:p>
    <w:p w:rsidR="00F366BB" w:rsidRPr="00DD7230" w:rsidRDefault="00F366BB" w:rsidP="00F366BB">
      <w:pPr>
        <w:numPr>
          <w:ilvl w:val="0"/>
          <w:numId w:val="2"/>
        </w:numPr>
        <w:spacing w:after="0" w:line="240" w:lineRule="auto"/>
        <w:ind w:left="840"/>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организована работа по  совершенствованию профессиональной подготовки и переподготовки управленческих и педагогических кадров  в  области инновационного менеджмента, формирования профессиональной компетенций педагогов, соответствующих современному уровню качества дошкольного образования</w:t>
      </w:r>
    </w:p>
    <w:p w:rsidR="00F366BB" w:rsidRPr="00DD7230" w:rsidRDefault="00F366BB" w:rsidP="00BA65D3">
      <w:pPr>
        <w:spacing w:after="0" w:line="240" w:lineRule="auto"/>
        <w:ind w:left="480"/>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lastRenderedPageBreak/>
        <w:t>проведены инструктивно-методические совещания по ознакомлению с нормативн</w:t>
      </w:r>
      <w:proofErr w:type="gramStart"/>
      <w:r w:rsidRPr="00DD7230">
        <w:rPr>
          <w:rFonts w:ascii="Times New Roman" w:eastAsia="Times New Roman" w:hAnsi="Times New Roman" w:cs="Times New Roman"/>
          <w:color w:val="373737"/>
          <w:sz w:val="28"/>
          <w:szCs w:val="28"/>
          <w:lang w:eastAsia="ru-RU"/>
        </w:rPr>
        <w:t>о-</w:t>
      </w:r>
      <w:proofErr w:type="gramEnd"/>
      <w:r w:rsidRPr="00DD7230">
        <w:rPr>
          <w:rFonts w:ascii="Times New Roman" w:eastAsia="Times New Roman" w:hAnsi="Times New Roman" w:cs="Times New Roman"/>
          <w:color w:val="373737"/>
          <w:sz w:val="28"/>
          <w:szCs w:val="28"/>
          <w:lang w:eastAsia="ru-RU"/>
        </w:rPr>
        <w:t xml:space="preserve"> правовыми документами, регулирующими введение ФГОС дошкольного образования.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Работа в дошкольном учреждении велась по следующим приоритетным направленностям:</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социально-педагогической направленности;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физкультурно-спортивной направленности;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художественной направленности.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Задачи коллектив выполнил.</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Общие мероприятия: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систематизирован материал по приоритетным направленностям;</w:t>
      </w:r>
    </w:p>
    <w:p w:rsidR="00F366BB"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 проведены </w:t>
      </w:r>
      <w:r w:rsidR="008227D9">
        <w:rPr>
          <w:rFonts w:ascii="Times New Roman" w:eastAsia="Times New Roman" w:hAnsi="Times New Roman" w:cs="Times New Roman"/>
          <w:color w:val="373737"/>
          <w:sz w:val="28"/>
          <w:szCs w:val="28"/>
          <w:lang w:eastAsia="ru-RU"/>
        </w:rPr>
        <w:t xml:space="preserve">4 </w:t>
      </w:r>
      <w:r w:rsidRPr="00DD7230">
        <w:rPr>
          <w:rFonts w:ascii="Times New Roman" w:eastAsia="Times New Roman" w:hAnsi="Times New Roman" w:cs="Times New Roman"/>
          <w:color w:val="373737"/>
          <w:sz w:val="28"/>
          <w:szCs w:val="28"/>
          <w:lang w:eastAsia="ru-RU"/>
        </w:rPr>
        <w:t>заседания Совета педагогов;</w:t>
      </w:r>
    </w:p>
    <w:p w:rsidR="007C705C" w:rsidRDefault="007C705C"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проведены</w:t>
      </w:r>
      <w:r w:rsidR="008227D9">
        <w:rPr>
          <w:rFonts w:ascii="Times New Roman" w:eastAsia="Times New Roman" w:hAnsi="Times New Roman" w:cs="Times New Roman"/>
          <w:color w:val="373737"/>
          <w:sz w:val="28"/>
          <w:szCs w:val="28"/>
          <w:lang w:eastAsia="ru-RU"/>
        </w:rPr>
        <w:t xml:space="preserve"> 4</w:t>
      </w:r>
      <w:r>
        <w:rPr>
          <w:rFonts w:ascii="Times New Roman" w:eastAsia="Times New Roman" w:hAnsi="Times New Roman" w:cs="Times New Roman"/>
          <w:color w:val="373737"/>
          <w:sz w:val="28"/>
          <w:szCs w:val="28"/>
          <w:lang w:eastAsia="ru-RU"/>
        </w:rPr>
        <w:t xml:space="preserve"> методические объединения ДОУ;</w:t>
      </w:r>
    </w:p>
    <w:p w:rsidR="007C705C" w:rsidRDefault="007C705C"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 </w:t>
      </w:r>
      <w:r w:rsidR="00114CFF">
        <w:rPr>
          <w:rFonts w:ascii="Times New Roman" w:eastAsia="Times New Roman" w:hAnsi="Times New Roman" w:cs="Times New Roman"/>
          <w:color w:val="373737"/>
          <w:sz w:val="28"/>
          <w:szCs w:val="28"/>
          <w:lang w:eastAsia="ru-RU"/>
        </w:rPr>
        <w:t xml:space="preserve">проведено </w:t>
      </w:r>
      <w:r w:rsidR="00BA65D3">
        <w:rPr>
          <w:rFonts w:ascii="Times New Roman" w:eastAsia="Times New Roman" w:hAnsi="Times New Roman" w:cs="Times New Roman"/>
          <w:color w:val="373737"/>
          <w:sz w:val="28"/>
          <w:szCs w:val="28"/>
          <w:lang w:eastAsia="ru-RU"/>
        </w:rPr>
        <w:t>4</w:t>
      </w:r>
      <w:r w:rsidR="00114CFF">
        <w:rPr>
          <w:rFonts w:ascii="Times New Roman" w:eastAsia="Times New Roman" w:hAnsi="Times New Roman" w:cs="Times New Roman"/>
          <w:color w:val="373737"/>
          <w:sz w:val="28"/>
          <w:szCs w:val="28"/>
          <w:lang w:eastAsia="ru-RU"/>
        </w:rPr>
        <w:t>семинаров-практикумов;</w:t>
      </w:r>
    </w:p>
    <w:p w:rsidR="00114CFF" w:rsidRDefault="00BA65D3"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--проведено 14</w:t>
      </w:r>
      <w:r w:rsidR="00114CFF">
        <w:rPr>
          <w:rFonts w:ascii="Times New Roman" w:eastAsia="Times New Roman" w:hAnsi="Times New Roman" w:cs="Times New Roman"/>
          <w:color w:val="373737"/>
          <w:sz w:val="28"/>
          <w:szCs w:val="28"/>
          <w:lang w:eastAsia="ru-RU"/>
        </w:rPr>
        <w:t xml:space="preserve"> открытых просмотров образовательной деятельности;</w:t>
      </w:r>
    </w:p>
    <w:p w:rsidR="00114CFF" w:rsidRDefault="00114CFF"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-проведено </w:t>
      </w:r>
      <w:r w:rsidR="00BA65D3">
        <w:rPr>
          <w:rFonts w:ascii="Times New Roman" w:eastAsia="Times New Roman" w:hAnsi="Times New Roman" w:cs="Times New Roman"/>
          <w:color w:val="373737"/>
          <w:sz w:val="28"/>
          <w:szCs w:val="28"/>
          <w:lang w:eastAsia="ru-RU"/>
        </w:rPr>
        <w:t>9</w:t>
      </w:r>
      <w:r>
        <w:rPr>
          <w:rFonts w:ascii="Times New Roman" w:eastAsia="Times New Roman" w:hAnsi="Times New Roman" w:cs="Times New Roman"/>
          <w:color w:val="373737"/>
          <w:sz w:val="28"/>
          <w:szCs w:val="28"/>
          <w:lang w:eastAsia="ru-RU"/>
        </w:rPr>
        <w:t xml:space="preserve"> утренников и развлечений;</w:t>
      </w:r>
    </w:p>
    <w:p w:rsidR="00114CFF" w:rsidRDefault="00807D55"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 проведены </w:t>
      </w:r>
      <w:r w:rsidR="00BA65D3">
        <w:rPr>
          <w:rFonts w:ascii="Times New Roman" w:eastAsia="Times New Roman" w:hAnsi="Times New Roman" w:cs="Times New Roman"/>
          <w:color w:val="373737"/>
          <w:sz w:val="28"/>
          <w:szCs w:val="28"/>
          <w:lang w:eastAsia="ru-RU"/>
        </w:rPr>
        <w:t>2</w:t>
      </w:r>
      <w:r>
        <w:rPr>
          <w:rFonts w:ascii="Times New Roman" w:eastAsia="Times New Roman" w:hAnsi="Times New Roman" w:cs="Times New Roman"/>
          <w:color w:val="373737"/>
          <w:sz w:val="28"/>
          <w:szCs w:val="28"/>
          <w:lang w:eastAsia="ru-RU"/>
        </w:rPr>
        <w:t xml:space="preserve"> а</w:t>
      </w:r>
      <w:r w:rsidR="00114CFF">
        <w:rPr>
          <w:rFonts w:ascii="Times New Roman" w:eastAsia="Times New Roman" w:hAnsi="Times New Roman" w:cs="Times New Roman"/>
          <w:color w:val="373737"/>
          <w:sz w:val="28"/>
          <w:szCs w:val="28"/>
          <w:lang w:eastAsia="ru-RU"/>
        </w:rPr>
        <w:t xml:space="preserve">кции </w:t>
      </w:r>
      <w:r>
        <w:rPr>
          <w:rFonts w:ascii="Times New Roman" w:eastAsia="Times New Roman" w:hAnsi="Times New Roman" w:cs="Times New Roman"/>
          <w:color w:val="373737"/>
          <w:sz w:val="28"/>
          <w:szCs w:val="28"/>
          <w:lang w:eastAsia="ru-RU"/>
        </w:rPr>
        <w:t xml:space="preserve"> при участии родителей;</w:t>
      </w:r>
    </w:p>
    <w:p w:rsidR="00114CFF" w:rsidRDefault="00114CFF"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-проведены текущий, оперативный и тематические контроли;</w:t>
      </w:r>
    </w:p>
    <w:p w:rsidR="00114CFF" w:rsidRPr="00DD7230" w:rsidRDefault="00BA65D3"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 </w:t>
      </w:r>
      <w:r w:rsidR="00807D55">
        <w:rPr>
          <w:rFonts w:ascii="Times New Roman" w:eastAsia="Times New Roman" w:hAnsi="Times New Roman" w:cs="Times New Roman"/>
          <w:color w:val="373737"/>
          <w:sz w:val="28"/>
          <w:szCs w:val="28"/>
          <w:lang w:eastAsia="ru-RU"/>
        </w:rPr>
        <w:t xml:space="preserve"> проведено </w:t>
      </w:r>
      <w:r>
        <w:rPr>
          <w:rFonts w:ascii="Times New Roman" w:eastAsia="Times New Roman" w:hAnsi="Times New Roman" w:cs="Times New Roman"/>
          <w:color w:val="373737"/>
          <w:sz w:val="28"/>
          <w:szCs w:val="28"/>
          <w:lang w:eastAsia="ru-RU"/>
        </w:rPr>
        <w:t>3</w:t>
      </w:r>
      <w:r w:rsidR="00807D55">
        <w:rPr>
          <w:rFonts w:ascii="Times New Roman" w:eastAsia="Times New Roman" w:hAnsi="Times New Roman" w:cs="Times New Roman"/>
          <w:color w:val="373737"/>
          <w:sz w:val="28"/>
          <w:szCs w:val="28"/>
          <w:lang w:eastAsia="ru-RU"/>
        </w:rPr>
        <w:t xml:space="preserve"> театрализованных представлений для детей;</w:t>
      </w:r>
    </w:p>
    <w:p w:rsidR="00F366BB"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проведена подготовка к проектированию и начата разработка основной образовательной программы дошкольного образования в соответствии с ФГОС дошкольного образования.</w:t>
      </w:r>
    </w:p>
    <w:p w:rsidR="00807D55" w:rsidRDefault="00807D55"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w:t>
      </w:r>
      <w:proofErr w:type="gramStart"/>
      <w:r>
        <w:rPr>
          <w:rFonts w:ascii="Times New Roman" w:eastAsia="Times New Roman" w:hAnsi="Times New Roman" w:cs="Times New Roman"/>
          <w:color w:val="373737"/>
          <w:sz w:val="28"/>
          <w:szCs w:val="28"/>
          <w:lang w:eastAsia="ru-RU"/>
        </w:rPr>
        <w:t>проведены</w:t>
      </w:r>
      <w:proofErr w:type="gramEnd"/>
      <w:r>
        <w:rPr>
          <w:rFonts w:ascii="Times New Roman" w:eastAsia="Times New Roman" w:hAnsi="Times New Roman" w:cs="Times New Roman"/>
          <w:color w:val="373737"/>
          <w:sz w:val="28"/>
          <w:szCs w:val="28"/>
          <w:lang w:eastAsia="ru-RU"/>
        </w:rPr>
        <w:t xml:space="preserve"> «Неделя ПДД», «Неделя театра»;</w:t>
      </w:r>
    </w:p>
    <w:p w:rsidR="00807D55" w:rsidRPr="00DD7230" w:rsidRDefault="00807D55"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проведены природоведческие и тематические экскурсии</w:t>
      </w:r>
      <w:r w:rsidR="008227D9">
        <w:rPr>
          <w:rFonts w:ascii="Times New Roman" w:eastAsia="Times New Roman" w:hAnsi="Times New Roman" w:cs="Times New Roman"/>
          <w:color w:val="373737"/>
          <w:sz w:val="28"/>
          <w:szCs w:val="28"/>
          <w:lang w:eastAsia="ru-RU"/>
        </w:rPr>
        <w:t>;</w:t>
      </w:r>
    </w:p>
    <w:p w:rsidR="00F366BB"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обновлена предметно-пространственная развивающая среда и организация процесса развития воспитанников в соответствии с ФГОС;</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работа с родителями по развитию и воспитанию детей в семье и в дошкольном учреждении;</w:t>
      </w:r>
    </w:p>
    <w:p w:rsidR="00F43A3A" w:rsidRPr="00DD7230" w:rsidRDefault="00F43A3A" w:rsidP="00F366BB">
      <w:pPr>
        <w:spacing w:after="0" w:line="240" w:lineRule="auto"/>
        <w:textAlignment w:val="baseline"/>
        <w:rPr>
          <w:rFonts w:ascii="Times New Roman" w:eastAsia="Times New Roman" w:hAnsi="Times New Roman" w:cs="Times New Roman"/>
          <w:color w:val="373737"/>
          <w:sz w:val="28"/>
          <w:szCs w:val="28"/>
          <w:lang w:eastAsia="ru-RU"/>
        </w:rPr>
      </w:pPr>
    </w:p>
    <w:p w:rsidR="00F366BB"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участн</w:t>
      </w:r>
      <w:r w:rsidR="00F43A3A" w:rsidRPr="00DD7230">
        <w:rPr>
          <w:rFonts w:ascii="Times New Roman" w:eastAsia="Times New Roman" w:hAnsi="Times New Roman" w:cs="Times New Roman"/>
          <w:color w:val="373737"/>
          <w:sz w:val="28"/>
          <w:szCs w:val="28"/>
          <w:lang w:eastAsia="ru-RU"/>
        </w:rPr>
        <w:t>ики конкурсов «Воспитатель года</w:t>
      </w:r>
      <w:r w:rsidRPr="00DD7230">
        <w:rPr>
          <w:rFonts w:ascii="Times New Roman" w:eastAsia="Times New Roman" w:hAnsi="Times New Roman" w:cs="Times New Roman"/>
          <w:color w:val="373737"/>
          <w:sz w:val="28"/>
          <w:szCs w:val="28"/>
          <w:lang w:eastAsia="ru-RU"/>
        </w:rPr>
        <w:t>»;</w:t>
      </w:r>
    </w:p>
    <w:p w:rsidR="00AE6E7B" w:rsidRDefault="00AE6E7B"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участники конкурса «Лучший помощник воспитателя»</w:t>
      </w:r>
      <w:r w:rsidR="008227D9">
        <w:rPr>
          <w:rFonts w:ascii="Times New Roman" w:eastAsia="Times New Roman" w:hAnsi="Times New Roman" w:cs="Times New Roman"/>
          <w:color w:val="373737"/>
          <w:sz w:val="28"/>
          <w:szCs w:val="28"/>
          <w:lang w:eastAsia="ru-RU"/>
        </w:rPr>
        <w:t>;</w:t>
      </w:r>
    </w:p>
    <w:p w:rsidR="00807D55" w:rsidRPr="00DD7230" w:rsidRDefault="003409C5"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w:t>
      </w:r>
      <w:r w:rsidR="00BA65D3">
        <w:rPr>
          <w:rFonts w:ascii="Times New Roman" w:eastAsia="Times New Roman" w:hAnsi="Times New Roman" w:cs="Times New Roman"/>
          <w:color w:val="373737"/>
          <w:sz w:val="28"/>
          <w:szCs w:val="28"/>
          <w:lang w:eastAsia="ru-RU"/>
        </w:rPr>
        <w:t xml:space="preserve">- участники конкурса </w:t>
      </w:r>
      <w:r>
        <w:rPr>
          <w:rFonts w:ascii="Times New Roman" w:eastAsia="Times New Roman" w:hAnsi="Times New Roman" w:cs="Times New Roman"/>
          <w:color w:val="373737"/>
          <w:sz w:val="28"/>
          <w:szCs w:val="28"/>
          <w:lang w:eastAsia="ru-RU"/>
        </w:rPr>
        <w:t xml:space="preserve">этапа </w:t>
      </w:r>
      <w:r w:rsidR="00807D55">
        <w:rPr>
          <w:rFonts w:ascii="Times New Roman" w:eastAsia="Times New Roman" w:hAnsi="Times New Roman" w:cs="Times New Roman"/>
          <w:color w:val="373737"/>
          <w:sz w:val="28"/>
          <w:szCs w:val="28"/>
          <w:lang w:eastAsia="ru-RU"/>
        </w:rPr>
        <w:t xml:space="preserve"> конкурса «</w:t>
      </w:r>
      <w:proofErr w:type="spellStart"/>
      <w:r w:rsidR="00807D55">
        <w:rPr>
          <w:rFonts w:ascii="Times New Roman" w:eastAsia="Times New Roman" w:hAnsi="Times New Roman" w:cs="Times New Roman"/>
          <w:color w:val="373737"/>
          <w:sz w:val="28"/>
          <w:szCs w:val="28"/>
          <w:lang w:eastAsia="ru-RU"/>
        </w:rPr>
        <w:t>Эколята-дошколята-защитники</w:t>
      </w:r>
      <w:proofErr w:type="spellEnd"/>
      <w:r w:rsidR="00807D55">
        <w:rPr>
          <w:rFonts w:ascii="Times New Roman" w:eastAsia="Times New Roman" w:hAnsi="Times New Roman" w:cs="Times New Roman"/>
          <w:color w:val="373737"/>
          <w:sz w:val="28"/>
          <w:szCs w:val="28"/>
          <w:lang w:eastAsia="ru-RU"/>
        </w:rPr>
        <w:t xml:space="preserve"> природы»</w:t>
      </w:r>
      <w:r w:rsidR="008227D9">
        <w:rPr>
          <w:rFonts w:ascii="Times New Roman" w:eastAsia="Times New Roman" w:hAnsi="Times New Roman" w:cs="Times New Roman"/>
          <w:color w:val="373737"/>
          <w:sz w:val="28"/>
          <w:szCs w:val="28"/>
          <w:lang w:eastAsia="ru-RU"/>
        </w:rPr>
        <w:t>;</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провели совмест</w:t>
      </w:r>
      <w:r w:rsidR="00F43A3A" w:rsidRPr="00DD7230">
        <w:rPr>
          <w:rFonts w:ascii="Times New Roman" w:eastAsia="Times New Roman" w:hAnsi="Times New Roman" w:cs="Times New Roman"/>
          <w:color w:val="373737"/>
          <w:sz w:val="28"/>
          <w:szCs w:val="28"/>
          <w:lang w:eastAsia="ru-RU"/>
        </w:rPr>
        <w:t>но с</w:t>
      </w:r>
      <w:r w:rsidR="00AE6E7B">
        <w:rPr>
          <w:rFonts w:ascii="Times New Roman" w:eastAsia="Times New Roman" w:hAnsi="Times New Roman" w:cs="Times New Roman"/>
          <w:color w:val="373737"/>
          <w:sz w:val="28"/>
          <w:szCs w:val="28"/>
          <w:lang w:eastAsia="ru-RU"/>
        </w:rPr>
        <w:t xml:space="preserve"> родителями досуг « День матери</w:t>
      </w:r>
      <w:r w:rsidRPr="00DD7230">
        <w:rPr>
          <w:rFonts w:ascii="Times New Roman" w:eastAsia="Times New Roman" w:hAnsi="Times New Roman" w:cs="Times New Roman"/>
          <w:color w:val="373737"/>
          <w:sz w:val="28"/>
          <w:szCs w:val="28"/>
          <w:lang w:eastAsia="ru-RU"/>
        </w:rPr>
        <w:t>»;</w:t>
      </w:r>
    </w:p>
    <w:p w:rsidR="00F366BB"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подготовили и провели общее родительское собрание;</w:t>
      </w:r>
    </w:p>
    <w:p w:rsidR="00AE6E7B" w:rsidRPr="00DD7230" w:rsidRDefault="00AE6E7B"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во всех группах проведены запланированные родительские собрания;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 субботник;</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проведены м</w:t>
      </w:r>
      <w:r w:rsidR="00F43A3A" w:rsidRPr="00DD7230">
        <w:rPr>
          <w:rFonts w:ascii="Times New Roman" w:eastAsia="Times New Roman" w:hAnsi="Times New Roman" w:cs="Times New Roman"/>
          <w:color w:val="373737"/>
          <w:sz w:val="28"/>
          <w:szCs w:val="28"/>
          <w:lang w:eastAsia="ru-RU"/>
        </w:rPr>
        <w:t>ероприятия, посвященные дню</w:t>
      </w:r>
      <w:r w:rsidRPr="00DD7230">
        <w:rPr>
          <w:rFonts w:ascii="Times New Roman" w:eastAsia="Times New Roman" w:hAnsi="Times New Roman" w:cs="Times New Roman"/>
          <w:color w:val="373737"/>
          <w:sz w:val="28"/>
          <w:szCs w:val="28"/>
          <w:lang w:eastAsia="ru-RU"/>
        </w:rPr>
        <w:t xml:space="preserve"> Победы в Великой Отечественной войне;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состоялся Парад военной техники, выполненной родителями с детьми собственноручно;</w:t>
      </w:r>
    </w:p>
    <w:p w:rsidR="00F366BB"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 месячник безо</w:t>
      </w:r>
      <w:r w:rsidR="007C705C">
        <w:rPr>
          <w:rFonts w:ascii="Times New Roman" w:eastAsia="Times New Roman" w:hAnsi="Times New Roman" w:cs="Times New Roman"/>
          <w:color w:val="373737"/>
          <w:sz w:val="28"/>
          <w:szCs w:val="28"/>
          <w:lang w:eastAsia="ru-RU"/>
        </w:rPr>
        <w:t>пасности «Дорога глазами детей»</w:t>
      </w:r>
      <w:r w:rsidR="008227D9">
        <w:rPr>
          <w:rFonts w:ascii="Times New Roman" w:eastAsia="Times New Roman" w:hAnsi="Times New Roman" w:cs="Times New Roman"/>
          <w:color w:val="373737"/>
          <w:sz w:val="28"/>
          <w:szCs w:val="28"/>
          <w:lang w:eastAsia="ru-RU"/>
        </w:rPr>
        <w:t>;</w:t>
      </w:r>
    </w:p>
    <w:p w:rsidR="007C705C" w:rsidRDefault="007C705C"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-участие в республиканском смотре-конкурсе «Безопасные дороги детства»</w:t>
      </w:r>
      <w:r w:rsidR="008227D9">
        <w:rPr>
          <w:rFonts w:ascii="Times New Roman" w:eastAsia="Times New Roman" w:hAnsi="Times New Roman" w:cs="Times New Roman"/>
          <w:color w:val="373737"/>
          <w:sz w:val="28"/>
          <w:szCs w:val="28"/>
          <w:lang w:eastAsia="ru-RU"/>
        </w:rPr>
        <w:t>.</w:t>
      </w:r>
    </w:p>
    <w:p w:rsidR="00BA65D3" w:rsidRPr="00DD7230" w:rsidRDefault="00BA65D3" w:rsidP="00F366BB">
      <w:pPr>
        <w:spacing w:after="0" w:line="240" w:lineRule="auto"/>
        <w:textAlignment w:val="baseline"/>
        <w:rPr>
          <w:rFonts w:ascii="Times New Roman" w:eastAsia="Times New Roman" w:hAnsi="Times New Roman" w:cs="Times New Roman"/>
          <w:color w:val="373737"/>
          <w:sz w:val="28"/>
          <w:szCs w:val="28"/>
          <w:lang w:eastAsia="ru-RU"/>
        </w:rPr>
      </w:pP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Мероприятия по приоритетным направленностям</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lastRenderedPageBreak/>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Физкультурно-спортивная направленность:</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закаливание детей с учетом состояния здоровья ребенка и времени года;</w:t>
      </w:r>
    </w:p>
    <w:p w:rsidR="00F43A3A"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 досуги: «День здоровья», «Как переходить улицу», «Папа, мама, я спортивная семья»,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проведение корректирующей гимнастики, гимнастики после сна;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организация двигательного режима;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охрана психического здоровья: использование приемов релаксации;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профилактика заболеваемости;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организация рационального питания;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создание условий для оздоровительной работы с детьми: оздоровление воздушной среды, музыкотерапия, создание комфортного психологического климата, организация развивающей среды, развивающая среды территории детского сада;</w:t>
      </w:r>
    </w:p>
    <w:p w:rsidR="00F366BB"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коллективные просмотры занятий;</w:t>
      </w:r>
    </w:p>
    <w:p w:rsidR="00BA65D3" w:rsidRPr="00DD7230" w:rsidRDefault="00BA65D3" w:rsidP="00F366BB">
      <w:pPr>
        <w:spacing w:after="0" w:line="240" w:lineRule="auto"/>
        <w:textAlignment w:val="baseline"/>
        <w:rPr>
          <w:rFonts w:ascii="Times New Roman" w:eastAsia="Times New Roman" w:hAnsi="Times New Roman" w:cs="Times New Roman"/>
          <w:color w:val="373737"/>
          <w:sz w:val="28"/>
          <w:szCs w:val="28"/>
          <w:lang w:eastAsia="ru-RU"/>
        </w:rPr>
      </w:pP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Художественная направленность:</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 </w:t>
      </w:r>
      <w:r w:rsidRPr="00DD7230">
        <w:rPr>
          <w:rFonts w:ascii="Times New Roman" w:eastAsia="Times New Roman" w:hAnsi="Times New Roman" w:cs="Times New Roman"/>
          <w:color w:val="373737"/>
          <w:sz w:val="28"/>
          <w:szCs w:val="28"/>
          <w:lang w:eastAsia="ru-RU"/>
        </w:rPr>
        <w:t>консультация для педагогов «Планирование воспитательно-образовательного процесса в соответствии с ФГОС»;</w:t>
      </w:r>
    </w:p>
    <w:p w:rsidR="00F43A3A"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 выставка детских работ в конкурсах: «Подарок новогодней елке»,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«Мой папа сам</w:t>
      </w:r>
      <w:r w:rsidR="00F43A3A" w:rsidRPr="00DD7230">
        <w:rPr>
          <w:rFonts w:ascii="Times New Roman" w:eastAsia="Times New Roman" w:hAnsi="Times New Roman" w:cs="Times New Roman"/>
          <w:color w:val="373737"/>
          <w:sz w:val="28"/>
          <w:szCs w:val="28"/>
          <w:lang w:eastAsia="ru-RU"/>
        </w:rPr>
        <w:t>ый лучший!», « Волшебница осень</w:t>
      </w:r>
      <w:r w:rsidRPr="00DD7230">
        <w:rPr>
          <w:rFonts w:ascii="Times New Roman" w:eastAsia="Times New Roman" w:hAnsi="Times New Roman" w:cs="Times New Roman"/>
          <w:color w:val="373737"/>
          <w:sz w:val="28"/>
          <w:szCs w:val="28"/>
          <w:lang w:eastAsia="ru-RU"/>
        </w:rPr>
        <w:t>», «Есть такая профессия – Родину защищать!», «Мамин день!» и многие другие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консультация для педагогов «Знакомим дошкольников с музыкальными произведениями русских композиторов», «Развитие музыкально-ритмических способностей у детей дошкольного возраста», «Развитие изобразительных способностей и творчества у детей дошкольного возраста»;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праздники: «Новогодняя сказка», «8 марта – праздник мам», «До свидания, детский сад»;</w:t>
      </w:r>
    </w:p>
    <w:p w:rsidR="00F43A3A"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 досуги: «День защитника Отечества»,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«День смеха», «День защиты детей»;</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Социально-педагогическая направленность:</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методические консультация «Развитие познавательных способностей посредством экспериментирования», «Методические рекомендации для воспитателей по обучению детей мерам безопасности на дороге», «Организация профилактической работы по дорожной безопасности», «Дидактические игры по развитию словесного творчества детей»;</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акции: «Поможем птицам», «Охраняйте растения!», «Природа – наше богатство», «Безопасность – детям»;</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педсоветы «Экспериментальная деятельность в ДОУ»;</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коллективный просмотр НОД по познавательно-экспериментальной деятельности;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родительские собрания в группах;</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проведение диагностики детей педагогом-психологом по готовности к обучению в школе.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lastRenderedPageBreak/>
        <w:t>Работа с педагогами: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проведение инструктажей по охране труда;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рейды по охране труда и технике безопасности детей и сотрудников;</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самообразование педагогов: составление схем ОПОР, планов, посещение РМО, курсов повышения квалификации, обсуждение новинок методической литературы;</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наставничество – работа с воспитателями без опыта работы по темам: работы с родителями, организация предметно-развивающей среды, организация и проведение прогулки, организация и проведение занятий по развитию речи, познанию, по физической культуре, вопросы методики игровой деятельности;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педагогическая гостиная – обобщение опыта, обмен опытом по работе с родителями;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Выводы и предложения: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Анализируя работу дошкольного учреждения можно отметить, что воспитательно-образовательный процесс осуществляется согласно целям и задачам, которые находятся во взаимосвязи с программой развития детского сада.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Все базисные компоненты развивающей предметно-пространственной среды ДОУ включают оптимальные условия для полноценного физического, художественно-эстетического, познавательного, речевого и социально-коммуникативного развития детей. По данным мониторинга по готовности детей к школе, проводимого ежегодно педагогом-психологом, можно сказать, что работа всех педагогов и специалистов проводится на хорошем уровне.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В детском саду идет тщательный поиск подходов к внедрению инновационных идей.</w:t>
      </w:r>
    </w:p>
    <w:p w:rsidR="00E51C39"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В дошкольном учреждении созданы все условия для укрепления здоровья и снижения заболеваемости. Проводится работа по пропаганде здорового образа жизни, как среди детей, так и их родителей. В новом учебном году расширить работу по </w:t>
      </w:r>
      <w:r w:rsidR="00F43A3A" w:rsidRPr="00DD7230">
        <w:rPr>
          <w:rFonts w:ascii="Times New Roman" w:eastAsia="Times New Roman" w:hAnsi="Times New Roman" w:cs="Times New Roman"/>
          <w:color w:val="373737"/>
          <w:sz w:val="28"/>
          <w:szCs w:val="28"/>
          <w:lang w:eastAsia="ru-RU"/>
        </w:rPr>
        <w:t xml:space="preserve"> патриотическому воспитанию детей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Осуществляется многоплановая работа по проведению профилактики и лечебных мероприятий, способствующих снижению заболеваемости. Функционирует комплексная система закаливания детей, проводится дыхательная гимнастика, профилактика нарушения осанки и плоскостопия, осуществляется работа с часто болеющими детьми.</w:t>
      </w:r>
    </w:p>
    <w:p w:rsidR="00E51C39"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В дошкольном учреждении проводится квалифицированная коррекция речевого развития. Развити</w:t>
      </w:r>
      <w:r w:rsidR="00656DEB">
        <w:rPr>
          <w:rFonts w:ascii="Times New Roman" w:eastAsia="Times New Roman" w:hAnsi="Times New Roman" w:cs="Times New Roman"/>
          <w:color w:val="373737"/>
          <w:sz w:val="28"/>
          <w:szCs w:val="28"/>
          <w:lang w:eastAsia="ru-RU"/>
        </w:rPr>
        <w:t>е речи является главной задачей.</w:t>
      </w:r>
      <w:r w:rsidRPr="00DD7230">
        <w:rPr>
          <w:rFonts w:ascii="Times New Roman" w:eastAsia="Times New Roman" w:hAnsi="Times New Roman" w:cs="Times New Roman"/>
          <w:color w:val="373737"/>
          <w:sz w:val="28"/>
          <w:szCs w:val="28"/>
          <w:lang w:eastAsia="ru-RU"/>
        </w:rPr>
        <w:t xml:space="preserve"> </w:t>
      </w:r>
    </w:p>
    <w:p w:rsidR="00656DEB" w:rsidRDefault="00656DEB" w:rsidP="00F366BB">
      <w:pPr>
        <w:spacing w:after="0" w:line="240" w:lineRule="auto"/>
        <w:textAlignment w:val="baseline"/>
        <w:rPr>
          <w:rFonts w:ascii="Times New Roman" w:eastAsia="Times New Roman" w:hAnsi="Times New Roman" w:cs="Times New Roman"/>
          <w:color w:val="373737"/>
          <w:sz w:val="28"/>
          <w:szCs w:val="28"/>
          <w:lang w:eastAsia="ru-RU"/>
        </w:rPr>
      </w:pP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Работа по развитию речи в группах проводится во взаимодействии учителя-логопеда, музыкального руководителя, инструктора по физической культуре.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         Анализируя опыт работы за год, пришли к выводу, продолжить работу по приоритетным направленностям работы ДОУ и над построением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DD7230">
        <w:rPr>
          <w:rFonts w:ascii="Times New Roman" w:eastAsia="Times New Roman" w:hAnsi="Times New Roman" w:cs="Times New Roman"/>
          <w:color w:val="373737"/>
          <w:sz w:val="28"/>
          <w:szCs w:val="28"/>
          <w:lang w:eastAsia="ru-RU"/>
        </w:rPr>
        <w:t>со</w:t>
      </w:r>
      <w:proofErr w:type="gramEnd"/>
      <w:r w:rsidRPr="00DD7230">
        <w:rPr>
          <w:rFonts w:ascii="Times New Roman" w:eastAsia="Times New Roman" w:hAnsi="Times New Roman" w:cs="Times New Roman"/>
          <w:color w:val="373737"/>
          <w:sz w:val="28"/>
          <w:szCs w:val="28"/>
          <w:lang w:eastAsia="ru-RU"/>
        </w:rPr>
        <w:t xml:space="preserve"> взрослыми и более опытными сверстниками через:</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создание условий для овладения культурными средствами деятельности;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lastRenderedPageBreak/>
        <w:t>   -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поддержку спонтанной игры детей, ее обогащение, обеспечение игрового времени и пространства;</w:t>
      </w:r>
    </w:p>
    <w:p w:rsidR="00B51913" w:rsidRPr="00B51913" w:rsidRDefault="00F366BB" w:rsidP="00B51913">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оценку</w:t>
      </w:r>
      <w:r w:rsidR="0077407D">
        <w:rPr>
          <w:rFonts w:ascii="Times New Roman" w:eastAsia="Times New Roman" w:hAnsi="Times New Roman" w:cs="Times New Roman"/>
          <w:color w:val="373737"/>
          <w:sz w:val="28"/>
          <w:szCs w:val="28"/>
          <w:lang w:eastAsia="ru-RU"/>
        </w:rPr>
        <w:t xml:space="preserve"> индивидуального развития детей.</w:t>
      </w:r>
      <w:r w:rsidR="00B51913">
        <w:rPr>
          <w:sz w:val="28"/>
          <w:szCs w:val="28"/>
        </w:rPr>
        <w:t xml:space="preserve"> </w:t>
      </w:r>
    </w:p>
    <w:sectPr w:rsidR="00B51913" w:rsidRPr="00B51913" w:rsidSect="008B2EED">
      <w:pgSz w:w="11906" w:h="16838"/>
      <w:pgMar w:top="1135" w:right="850" w:bottom="709" w:left="993" w:header="708" w:footer="5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487" w:rsidRDefault="00AF7487" w:rsidP="004D7394">
      <w:pPr>
        <w:spacing w:after="0" w:line="240" w:lineRule="auto"/>
      </w:pPr>
      <w:r>
        <w:separator/>
      </w:r>
    </w:p>
  </w:endnote>
  <w:endnote w:type="continuationSeparator" w:id="0">
    <w:p w:rsidR="00AF7487" w:rsidRDefault="00AF7487" w:rsidP="004D7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487" w:rsidRDefault="00AF7487" w:rsidP="004D7394">
      <w:pPr>
        <w:spacing w:after="0" w:line="240" w:lineRule="auto"/>
      </w:pPr>
      <w:r>
        <w:separator/>
      </w:r>
    </w:p>
  </w:footnote>
  <w:footnote w:type="continuationSeparator" w:id="0">
    <w:p w:rsidR="00AF7487" w:rsidRDefault="00AF7487" w:rsidP="004D7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B7C56"/>
    <w:multiLevelType w:val="multilevel"/>
    <w:tmpl w:val="DA404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509FD"/>
    <w:multiLevelType w:val="multilevel"/>
    <w:tmpl w:val="C412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366BB"/>
    <w:rsid w:val="000547BA"/>
    <w:rsid w:val="00062798"/>
    <w:rsid w:val="00072EC9"/>
    <w:rsid w:val="00087A99"/>
    <w:rsid w:val="000911C0"/>
    <w:rsid w:val="000E4EBC"/>
    <w:rsid w:val="001037A3"/>
    <w:rsid w:val="001131C7"/>
    <w:rsid w:val="00114CFF"/>
    <w:rsid w:val="00157125"/>
    <w:rsid w:val="001B5C68"/>
    <w:rsid w:val="002053F6"/>
    <w:rsid w:val="00217BA3"/>
    <w:rsid w:val="0024282D"/>
    <w:rsid w:val="002862DA"/>
    <w:rsid w:val="002A3F94"/>
    <w:rsid w:val="003409C5"/>
    <w:rsid w:val="00345F55"/>
    <w:rsid w:val="003575CF"/>
    <w:rsid w:val="003B43D8"/>
    <w:rsid w:val="003D2968"/>
    <w:rsid w:val="003F19AC"/>
    <w:rsid w:val="00401ADD"/>
    <w:rsid w:val="004D2B64"/>
    <w:rsid w:val="004D7394"/>
    <w:rsid w:val="004F1CC2"/>
    <w:rsid w:val="00532AE9"/>
    <w:rsid w:val="00552644"/>
    <w:rsid w:val="00563BF6"/>
    <w:rsid w:val="00583DB4"/>
    <w:rsid w:val="005A7052"/>
    <w:rsid w:val="00656DEB"/>
    <w:rsid w:val="006845C9"/>
    <w:rsid w:val="0069519E"/>
    <w:rsid w:val="006B5EE6"/>
    <w:rsid w:val="0077407D"/>
    <w:rsid w:val="007C1BFE"/>
    <w:rsid w:val="007C705C"/>
    <w:rsid w:val="00807D55"/>
    <w:rsid w:val="008227D9"/>
    <w:rsid w:val="0085153B"/>
    <w:rsid w:val="008A2A2E"/>
    <w:rsid w:val="008B2EED"/>
    <w:rsid w:val="0092496C"/>
    <w:rsid w:val="009718AC"/>
    <w:rsid w:val="00976DFC"/>
    <w:rsid w:val="00AB2B3E"/>
    <w:rsid w:val="00AE6E7B"/>
    <w:rsid w:val="00AF7487"/>
    <w:rsid w:val="00B12FD6"/>
    <w:rsid w:val="00B40B28"/>
    <w:rsid w:val="00B51913"/>
    <w:rsid w:val="00B837CA"/>
    <w:rsid w:val="00B86EC8"/>
    <w:rsid w:val="00BA65D3"/>
    <w:rsid w:val="00BF253E"/>
    <w:rsid w:val="00C73863"/>
    <w:rsid w:val="00CE4C53"/>
    <w:rsid w:val="00D477ED"/>
    <w:rsid w:val="00D81AEC"/>
    <w:rsid w:val="00DD7230"/>
    <w:rsid w:val="00E51C39"/>
    <w:rsid w:val="00E926AD"/>
    <w:rsid w:val="00F058E7"/>
    <w:rsid w:val="00F14C81"/>
    <w:rsid w:val="00F366BB"/>
    <w:rsid w:val="00F43A3A"/>
    <w:rsid w:val="00F7748D"/>
    <w:rsid w:val="00F97A1D"/>
    <w:rsid w:val="00FA6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19E"/>
  </w:style>
  <w:style w:type="paragraph" w:styleId="1">
    <w:name w:val="heading 1"/>
    <w:basedOn w:val="a"/>
    <w:link w:val="10"/>
    <w:uiPriority w:val="9"/>
    <w:qFormat/>
    <w:rsid w:val="00F36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6B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66BB"/>
    <w:rPr>
      <w:color w:val="0000FF"/>
      <w:u w:val="single"/>
    </w:rPr>
  </w:style>
  <w:style w:type="paragraph" w:customStyle="1" w:styleId="small">
    <w:name w:val="small"/>
    <w:basedOn w:val="a"/>
    <w:rsid w:val="00F366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F36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66BB"/>
    <w:rPr>
      <w:b/>
      <w:bCs/>
    </w:rPr>
  </w:style>
  <w:style w:type="character" w:styleId="a6">
    <w:name w:val="Emphasis"/>
    <w:basedOn w:val="a0"/>
    <w:uiPriority w:val="20"/>
    <w:qFormat/>
    <w:rsid w:val="00F366BB"/>
    <w:rPr>
      <w:i/>
      <w:iCs/>
    </w:rPr>
  </w:style>
  <w:style w:type="paragraph" w:styleId="a7">
    <w:name w:val="Balloon Text"/>
    <w:basedOn w:val="a"/>
    <w:link w:val="a8"/>
    <w:uiPriority w:val="99"/>
    <w:semiHidden/>
    <w:unhideWhenUsed/>
    <w:rsid w:val="00F366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66BB"/>
    <w:rPr>
      <w:rFonts w:ascii="Tahoma" w:hAnsi="Tahoma" w:cs="Tahoma"/>
      <w:sz w:val="16"/>
      <w:szCs w:val="16"/>
    </w:rPr>
  </w:style>
  <w:style w:type="paragraph" w:styleId="a9">
    <w:name w:val="No Spacing"/>
    <w:uiPriority w:val="1"/>
    <w:qFormat/>
    <w:rsid w:val="008A2A2E"/>
    <w:pPr>
      <w:spacing w:after="0" w:line="240" w:lineRule="auto"/>
    </w:pPr>
  </w:style>
  <w:style w:type="paragraph" w:styleId="aa">
    <w:name w:val="header"/>
    <w:basedOn w:val="a"/>
    <w:link w:val="ab"/>
    <w:uiPriority w:val="99"/>
    <w:unhideWhenUsed/>
    <w:rsid w:val="004D739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D7394"/>
  </w:style>
  <w:style w:type="paragraph" w:styleId="ac">
    <w:name w:val="footer"/>
    <w:basedOn w:val="a"/>
    <w:link w:val="ad"/>
    <w:uiPriority w:val="99"/>
    <w:unhideWhenUsed/>
    <w:rsid w:val="004D739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D7394"/>
  </w:style>
  <w:style w:type="paragraph" w:customStyle="1" w:styleId="c1">
    <w:name w:val="c1"/>
    <w:basedOn w:val="a"/>
    <w:rsid w:val="007C1B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C1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8885025">
      <w:bodyDiv w:val="1"/>
      <w:marLeft w:val="0"/>
      <w:marRight w:val="0"/>
      <w:marTop w:val="0"/>
      <w:marBottom w:val="0"/>
      <w:divBdr>
        <w:top w:val="none" w:sz="0" w:space="0" w:color="auto"/>
        <w:left w:val="none" w:sz="0" w:space="0" w:color="auto"/>
        <w:bottom w:val="none" w:sz="0" w:space="0" w:color="auto"/>
        <w:right w:val="none" w:sz="0" w:space="0" w:color="auto"/>
      </w:divBdr>
      <w:divsChild>
        <w:div w:id="964892122">
          <w:marLeft w:val="0"/>
          <w:marRight w:val="0"/>
          <w:marTop w:val="180"/>
          <w:marBottom w:val="0"/>
          <w:divBdr>
            <w:top w:val="none" w:sz="0" w:space="0" w:color="auto"/>
            <w:left w:val="none" w:sz="0" w:space="0" w:color="auto"/>
            <w:bottom w:val="none" w:sz="0" w:space="0" w:color="auto"/>
            <w:right w:val="none" w:sz="0" w:space="0" w:color="auto"/>
          </w:divBdr>
        </w:div>
        <w:div w:id="1403868646">
          <w:marLeft w:val="0"/>
          <w:marRight w:val="0"/>
          <w:marTop w:val="60"/>
          <w:marBottom w:val="0"/>
          <w:divBdr>
            <w:top w:val="none" w:sz="0" w:space="0" w:color="auto"/>
            <w:left w:val="none" w:sz="0" w:space="0" w:color="auto"/>
            <w:bottom w:val="none" w:sz="0" w:space="0" w:color="auto"/>
            <w:right w:val="none" w:sz="0" w:space="0" w:color="auto"/>
          </w:divBdr>
        </w:div>
        <w:div w:id="2080900592">
          <w:marLeft w:val="0"/>
          <w:marRight w:val="0"/>
          <w:marTop w:val="60"/>
          <w:marBottom w:val="0"/>
          <w:divBdr>
            <w:top w:val="none" w:sz="0" w:space="0" w:color="auto"/>
            <w:left w:val="none" w:sz="0" w:space="0" w:color="auto"/>
            <w:bottom w:val="none" w:sz="0" w:space="0" w:color="auto"/>
            <w:right w:val="none" w:sz="0" w:space="0" w:color="auto"/>
          </w:divBdr>
        </w:div>
        <w:div w:id="1367102457">
          <w:marLeft w:val="0"/>
          <w:marRight w:val="0"/>
          <w:marTop w:val="60"/>
          <w:marBottom w:val="0"/>
          <w:divBdr>
            <w:top w:val="none" w:sz="0" w:space="0" w:color="auto"/>
            <w:left w:val="none" w:sz="0" w:space="0" w:color="auto"/>
            <w:bottom w:val="none" w:sz="0" w:space="0" w:color="auto"/>
            <w:right w:val="none" w:sz="0" w:space="0" w:color="auto"/>
          </w:divBdr>
        </w:div>
      </w:divsChild>
    </w:div>
    <w:div w:id="1478259425">
      <w:bodyDiv w:val="1"/>
      <w:marLeft w:val="0"/>
      <w:marRight w:val="0"/>
      <w:marTop w:val="0"/>
      <w:marBottom w:val="0"/>
      <w:divBdr>
        <w:top w:val="none" w:sz="0" w:space="0" w:color="auto"/>
        <w:left w:val="none" w:sz="0" w:space="0" w:color="auto"/>
        <w:bottom w:val="none" w:sz="0" w:space="0" w:color="auto"/>
        <w:right w:val="none" w:sz="0" w:space="0" w:color="auto"/>
      </w:divBdr>
    </w:div>
    <w:div w:id="1888637101">
      <w:bodyDiv w:val="1"/>
      <w:marLeft w:val="0"/>
      <w:marRight w:val="0"/>
      <w:marTop w:val="0"/>
      <w:marBottom w:val="0"/>
      <w:divBdr>
        <w:top w:val="none" w:sz="0" w:space="0" w:color="auto"/>
        <w:left w:val="none" w:sz="0" w:space="0" w:color="auto"/>
        <w:bottom w:val="none" w:sz="0" w:space="0" w:color="auto"/>
        <w:right w:val="none" w:sz="0" w:space="0" w:color="auto"/>
      </w:divBdr>
      <w:divsChild>
        <w:div w:id="873811624">
          <w:marLeft w:val="0"/>
          <w:marRight w:val="0"/>
          <w:marTop w:val="0"/>
          <w:marBottom w:val="0"/>
          <w:divBdr>
            <w:top w:val="none" w:sz="0" w:space="0" w:color="auto"/>
            <w:left w:val="none" w:sz="0" w:space="0" w:color="auto"/>
            <w:bottom w:val="none" w:sz="0" w:space="0" w:color="auto"/>
            <w:right w:val="none" w:sz="0" w:space="0" w:color="auto"/>
          </w:divBdr>
        </w:div>
        <w:div w:id="1896432338">
          <w:marLeft w:val="0"/>
          <w:marRight w:val="0"/>
          <w:marTop w:val="0"/>
          <w:marBottom w:val="0"/>
          <w:divBdr>
            <w:top w:val="none" w:sz="0" w:space="0" w:color="auto"/>
            <w:left w:val="none" w:sz="0" w:space="0" w:color="auto"/>
            <w:bottom w:val="none" w:sz="0" w:space="0" w:color="auto"/>
            <w:right w:val="none" w:sz="0" w:space="0" w:color="auto"/>
          </w:divBdr>
          <w:divsChild>
            <w:div w:id="1229926830">
              <w:marLeft w:val="-450"/>
              <w:marRight w:val="0"/>
              <w:marTop w:val="0"/>
              <w:marBottom w:val="0"/>
              <w:divBdr>
                <w:top w:val="none" w:sz="0" w:space="0" w:color="auto"/>
                <w:left w:val="none" w:sz="0" w:space="0" w:color="auto"/>
                <w:bottom w:val="none" w:sz="0" w:space="0" w:color="auto"/>
                <w:right w:val="none" w:sz="0" w:space="0" w:color="auto"/>
              </w:divBdr>
              <w:divsChild>
                <w:div w:id="2042125862">
                  <w:marLeft w:val="450"/>
                  <w:marRight w:val="0"/>
                  <w:marTop w:val="0"/>
                  <w:marBottom w:val="0"/>
                  <w:divBdr>
                    <w:top w:val="none" w:sz="0" w:space="0" w:color="auto"/>
                    <w:left w:val="none" w:sz="0" w:space="0" w:color="auto"/>
                    <w:bottom w:val="none" w:sz="0" w:space="0" w:color="auto"/>
                    <w:right w:val="none" w:sz="0" w:space="0" w:color="auto"/>
                  </w:divBdr>
                  <w:divsChild>
                    <w:div w:id="446509012">
                      <w:marLeft w:val="0"/>
                      <w:marRight w:val="0"/>
                      <w:marTop w:val="0"/>
                      <w:marBottom w:val="0"/>
                      <w:divBdr>
                        <w:top w:val="single" w:sz="36" w:space="0" w:color="EFEFEF"/>
                        <w:left w:val="single" w:sz="36" w:space="0" w:color="EFEFEF"/>
                        <w:bottom w:val="single" w:sz="36" w:space="0" w:color="EFEFEF"/>
                        <w:right w:val="single" w:sz="36" w:space="0" w:color="EFEFEF"/>
                      </w:divBdr>
                    </w:div>
                  </w:divsChild>
                </w:div>
                <w:div w:id="1075202768">
                  <w:marLeft w:val="450"/>
                  <w:marRight w:val="0"/>
                  <w:marTop w:val="0"/>
                  <w:marBottom w:val="0"/>
                  <w:divBdr>
                    <w:top w:val="none" w:sz="0" w:space="0" w:color="auto"/>
                    <w:left w:val="none" w:sz="0" w:space="0" w:color="auto"/>
                    <w:bottom w:val="none" w:sz="0" w:space="0" w:color="auto"/>
                    <w:right w:val="none" w:sz="0" w:space="0" w:color="auto"/>
                  </w:divBdr>
                  <w:divsChild>
                    <w:div w:id="70348522">
                      <w:marLeft w:val="0"/>
                      <w:marRight w:val="0"/>
                      <w:marTop w:val="150"/>
                      <w:marBottom w:val="0"/>
                      <w:divBdr>
                        <w:top w:val="none" w:sz="0" w:space="0" w:color="auto"/>
                        <w:left w:val="none" w:sz="0" w:space="0" w:color="auto"/>
                        <w:bottom w:val="none" w:sz="0" w:space="0" w:color="auto"/>
                        <w:right w:val="none" w:sz="0" w:space="0" w:color="auto"/>
                      </w:divBdr>
                    </w:div>
                  </w:divsChild>
                </w:div>
                <w:div w:id="102108022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790576">
          <w:marLeft w:val="0"/>
          <w:marRight w:val="0"/>
          <w:marTop w:val="0"/>
          <w:marBottom w:val="0"/>
          <w:divBdr>
            <w:top w:val="none" w:sz="0" w:space="0" w:color="auto"/>
            <w:left w:val="none" w:sz="0" w:space="0" w:color="auto"/>
            <w:bottom w:val="none" w:sz="0" w:space="0" w:color="auto"/>
            <w:right w:val="none" w:sz="0" w:space="0" w:color="auto"/>
          </w:divBdr>
          <w:divsChild>
            <w:div w:id="1219629940">
              <w:marLeft w:val="0"/>
              <w:marRight w:val="0"/>
              <w:marTop w:val="0"/>
              <w:marBottom w:val="0"/>
              <w:divBdr>
                <w:top w:val="none" w:sz="0" w:space="0" w:color="auto"/>
                <w:left w:val="none" w:sz="0" w:space="0" w:color="auto"/>
                <w:bottom w:val="none" w:sz="0" w:space="0" w:color="auto"/>
                <w:right w:val="none" w:sz="0" w:space="0" w:color="auto"/>
              </w:divBdr>
            </w:div>
          </w:divsChild>
        </w:div>
        <w:div w:id="435566902">
          <w:marLeft w:val="0"/>
          <w:marRight w:val="0"/>
          <w:marTop w:val="0"/>
          <w:marBottom w:val="150"/>
          <w:divBdr>
            <w:top w:val="none" w:sz="0" w:space="0" w:color="auto"/>
            <w:left w:val="none" w:sz="0" w:space="0" w:color="auto"/>
            <w:bottom w:val="none" w:sz="0" w:space="0" w:color="auto"/>
            <w:right w:val="none" w:sz="0" w:space="0" w:color="auto"/>
          </w:divBdr>
          <w:divsChild>
            <w:div w:id="900209807">
              <w:marLeft w:val="0"/>
              <w:marRight w:val="0"/>
              <w:marTop w:val="0"/>
              <w:marBottom w:val="0"/>
              <w:divBdr>
                <w:top w:val="none" w:sz="0" w:space="0" w:color="auto"/>
                <w:left w:val="none" w:sz="0" w:space="0" w:color="auto"/>
                <w:bottom w:val="none" w:sz="0" w:space="0" w:color="auto"/>
                <w:right w:val="none" w:sz="0" w:space="0" w:color="auto"/>
              </w:divBdr>
              <w:divsChild>
                <w:div w:id="2141455989">
                  <w:marLeft w:val="0"/>
                  <w:marRight w:val="0"/>
                  <w:marTop w:val="0"/>
                  <w:marBottom w:val="0"/>
                  <w:divBdr>
                    <w:top w:val="none" w:sz="0" w:space="0" w:color="auto"/>
                    <w:left w:val="none" w:sz="0" w:space="0" w:color="auto"/>
                    <w:bottom w:val="none" w:sz="0" w:space="0" w:color="auto"/>
                    <w:right w:val="none" w:sz="0" w:space="0" w:color="auto"/>
                  </w:divBdr>
                  <w:divsChild>
                    <w:div w:id="1319337235">
                      <w:marLeft w:val="0"/>
                      <w:marRight w:val="0"/>
                      <w:marTop w:val="0"/>
                      <w:marBottom w:val="0"/>
                      <w:divBdr>
                        <w:top w:val="none" w:sz="0" w:space="0" w:color="auto"/>
                        <w:left w:val="none" w:sz="0" w:space="0" w:color="auto"/>
                        <w:bottom w:val="none" w:sz="0" w:space="0" w:color="auto"/>
                        <w:right w:val="none" w:sz="0" w:space="0" w:color="auto"/>
                      </w:divBdr>
                      <w:divsChild>
                        <w:div w:id="1372340024">
                          <w:marLeft w:val="0"/>
                          <w:marRight w:val="0"/>
                          <w:marTop w:val="0"/>
                          <w:marBottom w:val="240"/>
                          <w:divBdr>
                            <w:top w:val="none" w:sz="0" w:space="0" w:color="auto"/>
                            <w:left w:val="none" w:sz="0" w:space="0" w:color="auto"/>
                            <w:bottom w:val="none" w:sz="0" w:space="0" w:color="auto"/>
                            <w:right w:val="none" w:sz="0" w:space="0" w:color="auto"/>
                          </w:divBdr>
                        </w:div>
                        <w:div w:id="1546021082">
                          <w:marLeft w:val="7500"/>
                          <w:marRight w:val="0"/>
                          <w:marTop w:val="0"/>
                          <w:marBottom w:val="0"/>
                          <w:divBdr>
                            <w:top w:val="none" w:sz="0" w:space="0" w:color="auto"/>
                            <w:left w:val="none" w:sz="0" w:space="0" w:color="auto"/>
                            <w:bottom w:val="none" w:sz="0" w:space="0" w:color="auto"/>
                            <w:right w:val="none" w:sz="0" w:space="0" w:color="auto"/>
                          </w:divBdr>
                        </w:div>
                        <w:div w:id="712996978">
                          <w:marLeft w:val="0"/>
                          <w:marRight w:val="0"/>
                          <w:marTop w:val="480"/>
                          <w:marBottom w:val="0"/>
                          <w:divBdr>
                            <w:top w:val="none" w:sz="0" w:space="0" w:color="auto"/>
                            <w:left w:val="none" w:sz="0" w:space="0" w:color="auto"/>
                            <w:bottom w:val="none" w:sz="0" w:space="0" w:color="auto"/>
                            <w:right w:val="none" w:sz="0" w:space="0" w:color="auto"/>
                          </w:divBdr>
                          <w:divsChild>
                            <w:div w:id="18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CC2E1-1F7A-42EC-B643-ADAAB2F9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1940</Words>
  <Characters>11058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Пользователь Windows</cp:lastModifiedBy>
  <cp:revision>10</cp:revision>
  <dcterms:created xsi:type="dcterms:W3CDTF">2023-08-19T13:54:00Z</dcterms:created>
  <dcterms:modified xsi:type="dcterms:W3CDTF">2023-08-20T08:54:00Z</dcterms:modified>
</cp:coreProperties>
</file>