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E9" w:rsidRPr="00900FE9" w:rsidRDefault="00900FE9" w:rsidP="00900FE9">
      <w:pPr>
        <w:spacing w:after="0" w:line="240" w:lineRule="auto"/>
        <w:textAlignment w:val="center"/>
        <w:outlineLvl w:val="0"/>
        <w:rPr>
          <w:rFonts w:ascii="inherit" w:eastAsia="Times New Roman" w:hAnsi="inherit" w:cs="Arial"/>
          <w:b/>
          <w:bCs/>
          <w:color w:val="3B4256"/>
          <w:kern w:val="36"/>
          <w:sz w:val="48"/>
          <w:szCs w:val="48"/>
          <w:lang w:eastAsia="ru-RU"/>
        </w:rPr>
      </w:pPr>
      <w:r w:rsidRPr="00900FE9">
        <w:rPr>
          <w:rFonts w:ascii="inherit" w:eastAsia="Times New Roman" w:hAnsi="inherit" w:cs="Arial"/>
          <w:b/>
          <w:bCs/>
          <w:color w:val="3B4256"/>
          <w:kern w:val="36"/>
          <w:sz w:val="48"/>
          <w:szCs w:val="48"/>
          <w:lang w:eastAsia="ru-RU"/>
        </w:rPr>
        <w:t>Как обращаться в государственные, муниципальные органы и учреждения</w:t>
      </w:r>
    </w:p>
    <w:p w:rsidR="00900FE9" w:rsidRPr="00900FE9" w:rsidRDefault="00900FE9" w:rsidP="00900FE9">
      <w:pPr>
        <w:shd w:val="clear" w:color="auto" w:fill="FFFFFF"/>
        <w:spacing w:line="240" w:lineRule="auto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900FE9" w:rsidRPr="00900FE9" w:rsidRDefault="00900FE9" w:rsidP="00900FE9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Перед тем как обратиться в государственные, муниципаль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ные органы и учреждения, либо в коммерческие или иные орга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низации, мы рекомендуем изучить нормативную базу, на основе которой действует тот или иной орган, учреждение, организация. Ведь именно знание законов поможет понять, когда долж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ностное лицо начинает злоупотреблять своим положением либо вымогать взятку за действия, которые он и так должен выполнить в силу своих должностных обязанностей.</w:t>
      </w:r>
    </w:p>
    <w:p w:rsidR="00900FE9" w:rsidRPr="00900FE9" w:rsidRDefault="00900FE9" w:rsidP="00900FE9">
      <w:pPr>
        <w:shd w:val="clear" w:color="auto" w:fill="F6F7FB"/>
        <w:spacing w:before="240" w:line="240" w:lineRule="auto"/>
        <w:jc w:val="both"/>
        <w:outlineLvl w:val="2"/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</w:pPr>
      <w:r w:rsidRPr="00900FE9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>Обобщенная информация по многим государственным услу</w:t>
      </w:r>
      <w:r w:rsidRPr="00900FE9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гам представлена на сайте </w:t>
      </w:r>
      <w:hyperlink r:id="rId5" w:tgtFrame="_blank" w:history="1">
        <w:r w:rsidRPr="00900FE9">
          <w:rPr>
            <w:rFonts w:ascii="inherit" w:eastAsia="Times New Roman" w:hAnsi="inherit" w:cs="Arial"/>
            <w:b/>
            <w:bCs/>
            <w:color w:val="0054A5"/>
            <w:sz w:val="24"/>
            <w:szCs w:val="24"/>
            <w:u w:val="single"/>
            <w:lang w:eastAsia="ru-RU"/>
          </w:rPr>
          <w:t>www.gosuslugi.ru</w:t>
        </w:r>
      </w:hyperlink>
      <w:r w:rsidRPr="00900FE9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>.</w:t>
      </w:r>
    </w:p>
    <w:p w:rsidR="00900FE9" w:rsidRPr="00900FE9" w:rsidRDefault="00900FE9" w:rsidP="00900FE9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вы хотите обратиться в организацию, оказываю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щую медицинские услуги, вам, кроме </w:t>
      </w:r>
      <w:hyperlink r:id="rId6" w:tgtFrame="_blank" w:history="1">
        <w:r w:rsidRPr="00900FE9">
          <w:rPr>
            <w:rFonts w:ascii="Arial" w:eastAsia="Times New Roman" w:hAnsi="Arial" w:cs="Arial"/>
            <w:color w:val="2747AF"/>
            <w:sz w:val="24"/>
            <w:szCs w:val="24"/>
            <w:u w:val="single"/>
            <w:lang w:eastAsia="ru-RU"/>
          </w:rPr>
          <w:t>Закона РФ «О защи</w:t>
        </w:r>
        <w:r w:rsidRPr="00900FE9">
          <w:rPr>
            <w:rFonts w:ascii="Arial" w:eastAsia="Times New Roman" w:hAnsi="Arial" w:cs="Arial"/>
            <w:color w:val="2747AF"/>
            <w:sz w:val="24"/>
            <w:szCs w:val="24"/>
            <w:u w:val="single"/>
            <w:lang w:eastAsia="ru-RU"/>
          </w:rPr>
          <w:softHyphen/>
          <w:t>те прав потребителей» от 7.02.1992 №2300-1</w:t>
        </w:r>
      </w:hyperlink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, необходимо знать, какие медицинские услуги вам обязаны предоставить бесплатно в рамках имеющегося у вас полиса обязательно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го медицинского страхования, а также, при наличии, полиса добровольного медицинского страхования. Кроме того, це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лесообразно ознакомиться с нормативными актами, которые регламентируют порядок оказания медицинских услуг. На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пример, </w:t>
      </w:r>
      <w:hyperlink r:id="rId7" w:tgtFrame="_blank" w:history="1">
        <w:r w:rsidRPr="00900FE9">
          <w:rPr>
            <w:rFonts w:ascii="Arial" w:eastAsia="Times New Roman" w:hAnsi="Arial" w:cs="Arial"/>
            <w:color w:val="2747AF"/>
            <w:sz w:val="24"/>
            <w:szCs w:val="24"/>
            <w:u w:val="single"/>
            <w:lang w:eastAsia="ru-RU"/>
          </w:rPr>
          <w:t>Федеральный закон от 29.11.2010 №326-ФЗ «Об обязательном медицинском страховании в Российской Федерации»</w:t>
        </w:r>
      </w:hyperlink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.</w:t>
      </w:r>
    </w:p>
    <w:p w:rsidR="00900FE9" w:rsidRPr="00900FE9" w:rsidRDefault="00900FE9" w:rsidP="00900FE9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Кроме изучения актов, регламентирующих деятельность го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сударственных и муниципальных органов и учреждений, а также коммерческих и иных организаций, необходимо себя психологи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чески подготовить к такому общению. Сейчас существует доста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точное количество литературы о приемах ведения переговоров. Необходимо помнить, что главное в любых переговорах — это уверенность в собственной позиции, которую может дать толь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ко </w:t>
      </w:r>
      <w:hyperlink r:id="rId8" w:tgtFrame="_blank" w:history="1">
        <w:r w:rsidRPr="00900FE9">
          <w:rPr>
            <w:rFonts w:ascii="Arial" w:eastAsia="Times New Roman" w:hAnsi="Arial" w:cs="Arial"/>
            <w:color w:val="2747AF"/>
            <w:sz w:val="24"/>
            <w:szCs w:val="24"/>
            <w:u w:val="single"/>
            <w:lang w:eastAsia="ru-RU"/>
          </w:rPr>
          <w:t>ваша компетентность</w:t>
        </w:r>
      </w:hyperlink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. Именно она заставит лицо, наделенное полномочиями, лишний раз задуматься, стоит ли в отношении конкретно вас злоупотреблять имеющейся властью или вымогать у вас взятку.</w:t>
      </w:r>
    </w:p>
    <w:p w:rsidR="00900FE9" w:rsidRPr="00900FE9" w:rsidRDefault="00900FE9" w:rsidP="00900FE9">
      <w:pPr>
        <w:spacing w:before="240" w:after="240" w:line="240" w:lineRule="auto"/>
        <w:jc w:val="both"/>
        <w:outlineLvl w:val="1"/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</w:pPr>
      <w:r w:rsidRPr="00900FE9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Дополнительные меры</w:t>
      </w:r>
    </w:p>
    <w:p w:rsidR="00900FE9" w:rsidRPr="00900FE9" w:rsidRDefault="00900FE9" w:rsidP="00900FE9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Можно проконсультироваться с юристом, что позволит вам более уверенно чувствовать себя в разговоре.</w:t>
      </w:r>
    </w:p>
    <w:p w:rsidR="00900FE9" w:rsidRPr="00900FE9" w:rsidRDefault="00900FE9" w:rsidP="00900FE9">
      <w:pPr>
        <w:spacing w:before="300" w:after="300" w:line="240" w:lineRule="auto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900FE9" w:rsidRPr="00900FE9" w:rsidRDefault="00900FE9" w:rsidP="00900FE9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Вы можете взять с собой диктофон и записать ваш разговор. Данную запись можно будет предъявить вышестоящей организации или компетентным органам, если вы посчитаете, что действия чиновника нарушили ваши законные права и интересы (Опция диктофона имеется на 99% современных мобильных телефонах, смартфонах, планшетах, а также на некоторых игровых </w:t>
      </w:r>
      <w:proofErr w:type="spellStart"/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гаджетах</w:t>
      </w:r>
      <w:proofErr w:type="spellEnd"/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).</w:t>
      </w:r>
    </w:p>
    <w:p w:rsidR="00900FE9" w:rsidRPr="00900FE9" w:rsidRDefault="00900FE9" w:rsidP="00900FE9">
      <w:pPr>
        <w:spacing w:before="300" w:after="300" w:line="240" w:lineRule="auto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900FE9" w:rsidRPr="00900FE9" w:rsidRDefault="00900FE9" w:rsidP="00900FE9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По возможности, оформляйте обращение в письменной форме и сдавайте его в канцелярию того органа, в который вы обращаетесь. Если вы обращаетесь в 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государственный или му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ниципальный орган, то, в соответствии с </w:t>
      </w:r>
      <w:hyperlink r:id="rId9" w:tgtFrame="_blank" w:history="1">
        <w:r w:rsidRPr="00900FE9">
          <w:rPr>
            <w:rFonts w:ascii="Arial" w:eastAsia="Times New Roman" w:hAnsi="Arial" w:cs="Arial"/>
            <w:color w:val="2747AF"/>
            <w:sz w:val="24"/>
            <w:szCs w:val="24"/>
            <w:u w:val="single"/>
            <w:lang w:eastAsia="ru-RU"/>
          </w:rPr>
          <w:t>Федеральным законом от 2.05.2006 №59-ФЗ «О порядке рассмотрения обращений граждан Российской Фе</w:t>
        </w:r>
        <w:r w:rsidRPr="00900FE9">
          <w:rPr>
            <w:rFonts w:ascii="Arial" w:eastAsia="Times New Roman" w:hAnsi="Arial" w:cs="Arial"/>
            <w:color w:val="2747AF"/>
            <w:sz w:val="24"/>
            <w:szCs w:val="24"/>
            <w:u w:val="single"/>
            <w:lang w:eastAsia="ru-RU"/>
          </w:rPr>
          <w:softHyphen/>
          <w:t>дерации»</w:t>
        </w:r>
      </w:hyperlink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, ответ вам обязаны дать в течение 30 дней с момента вашего обращения.</w:t>
      </w:r>
    </w:p>
    <w:p w:rsidR="00900FE9" w:rsidRPr="00900FE9" w:rsidRDefault="00900FE9" w:rsidP="00900FE9">
      <w:pPr>
        <w:spacing w:before="300" w:after="300" w:line="240" w:lineRule="auto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pict>
          <v:rect id="_x0000_i1027" style="width:0;height:0" o:hralign="center" o:hrstd="t" o:hr="t" fillcolor="#a0a0a0" stroked="f"/>
        </w:pict>
      </w:r>
    </w:p>
    <w:p w:rsidR="00900FE9" w:rsidRPr="00900FE9" w:rsidRDefault="00900FE9" w:rsidP="00900FE9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случае</w:t>
      </w:r>
      <w:proofErr w:type="gramStart"/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,</w:t>
      </w:r>
      <w:proofErr w:type="gramEnd"/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если в отношении вас идет какая-либо проверка со стороны государственных и муниципальных органов (состав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ляют протокол о нарушении правил дорожного движения или таможенного режима, останавливают и просят предъявить па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спорт для проверки и т.д.), то в целях самозащиты от злоупотре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бления служебным положением со стороны должностных лиц вам следует:</w:t>
      </w:r>
    </w:p>
    <w:p w:rsidR="00900FE9" w:rsidRPr="00900FE9" w:rsidRDefault="00900FE9" w:rsidP="00900FE9">
      <w:pPr>
        <w:numPr>
          <w:ilvl w:val="0"/>
          <w:numId w:val="1"/>
        </w:numPr>
        <w:spacing w:after="240" w:line="240" w:lineRule="auto"/>
        <w:ind w:left="0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проверить полномочия должностного лица, посмотрев его служебное удостоверение, и запомнить либо записать его ФИО и должность (звание);</w:t>
      </w:r>
    </w:p>
    <w:p w:rsidR="00900FE9" w:rsidRPr="00900FE9" w:rsidRDefault="00900FE9" w:rsidP="00900FE9">
      <w:pPr>
        <w:numPr>
          <w:ilvl w:val="0"/>
          <w:numId w:val="1"/>
        </w:numPr>
        <w:spacing w:after="240" w:line="240" w:lineRule="auto"/>
        <w:ind w:left="0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уточнить основания применения к вам санкций, соверше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ния действий в отношении вас или вашего имущества — норму закона, на которую ссылается должностное лицо, запомните эту информацию или запишите;</w:t>
      </w:r>
    </w:p>
    <w:p w:rsidR="00900FE9" w:rsidRPr="00900FE9" w:rsidRDefault="00900FE9" w:rsidP="00900FE9">
      <w:pPr>
        <w:numPr>
          <w:ilvl w:val="0"/>
          <w:numId w:val="1"/>
        </w:numPr>
        <w:spacing w:after="240" w:line="240" w:lineRule="auto"/>
        <w:ind w:left="0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случае составления в отношении вас протокола или акта настоять на заполнении должностным лицом всех граф, не оставляя их пустыми;</w:t>
      </w:r>
    </w:p>
    <w:p w:rsidR="00900FE9" w:rsidRPr="00900FE9" w:rsidRDefault="00900FE9" w:rsidP="00900FE9">
      <w:pPr>
        <w:numPr>
          <w:ilvl w:val="0"/>
          <w:numId w:val="1"/>
        </w:numPr>
        <w:spacing w:after="240" w:line="240" w:lineRule="auto"/>
        <w:ind w:left="0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настоять, чтобы в протоколе были указаны все свидетели, которых вы считаете необходимым указать (или понятые);</w:t>
      </w:r>
    </w:p>
    <w:p w:rsidR="00900FE9" w:rsidRPr="00900FE9" w:rsidRDefault="00900FE9" w:rsidP="00900FE9">
      <w:pPr>
        <w:numPr>
          <w:ilvl w:val="0"/>
          <w:numId w:val="1"/>
        </w:numPr>
        <w:spacing w:after="240" w:line="240" w:lineRule="auto"/>
        <w:ind w:left="0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настоять, чтобы в протоколе были указаны все документы, на которые вы ссылались при даче объяснений должностному лицу. Если должностное лицо отказывается принять указанные документы, потребовать от него письменного отказа;</w:t>
      </w:r>
    </w:p>
    <w:p w:rsidR="00900FE9" w:rsidRPr="00900FE9" w:rsidRDefault="00900FE9" w:rsidP="00900FE9">
      <w:pPr>
        <w:numPr>
          <w:ilvl w:val="0"/>
          <w:numId w:val="1"/>
        </w:numPr>
        <w:spacing w:after="240" w:line="240" w:lineRule="auto"/>
        <w:ind w:left="0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 подписывать протокол или акт, не прочитав его внима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тельно;</w:t>
      </w:r>
    </w:p>
    <w:p w:rsidR="00900FE9" w:rsidRPr="00900FE9" w:rsidRDefault="00900FE9" w:rsidP="00900FE9">
      <w:pPr>
        <w:numPr>
          <w:ilvl w:val="0"/>
          <w:numId w:val="1"/>
        </w:numPr>
        <w:spacing w:after="240" w:line="240" w:lineRule="auto"/>
        <w:ind w:left="0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случае несогласия со сведениями, занесенными в прото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кол или акт, указать об этом перед проставлением подписи, для того чтобы можно было оспорить указанный протокол или акт;</w:t>
      </w:r>
    </w:p>
    <w:p w:rsidR="00900FE9" w:rsidRPr="00900FE9" w:rsidRDefault="00900FE9" w:rsidP="00900FE9">
      <w:pPr>
        <w:numPr>
          <w:ilvl w:val="0"/>
          <w:numId w:val="1"/>
        </w:numPr>
        <w:spacing w:after="240" w:line="240" w:lineRule="auto"/>
        <w:ind w:left="0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никогда не подписывать пустые листы или незаполненные формы;</w:t>
      </w:r>
    </w:p>
    <w:p w:rsidR="00900FE9" w:rsidRPr="00900FE9" w:rsidRDefault="00900FE9" w:rsidP="00900FE9">
      <w:pPr>
        <w:numPr>
          <w:ilvl w:val="0"/>
          <w:numId w:val="1"/>
        </w:numPr>
        <w:spacing w:after="240" w:line="240" w:lineRule="auto"/>
        <w:ind w:left="0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строке протокола об административном правонаруше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нии, в которой вы должны подписаться под тем, что вам разъ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 xml:space="preserve">яснены ваши права и обязанности, </w:t>
      </w:r>
      <w:proofErr w:type="gramStart"/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проставить слово НЕТ или прочерк, если должностное лицо, составляющее протокол, вам их не разъяснило или предложило прочитать их на обороте</w:t>
      </w:r>
      <w:proofErr w:type="gramEnd"/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. Вы не должны читать о своих правах и обязанностях, вам должны их разъяснить;</w:t>
      </w:r>
    </w:p>
    <w:p w:rsidR="00900FE9" w:rsidRPr="00900FE9" w:rsidRDefault="00900FE9" w:rsidP="00900FE9">
      <w:pPr>
        <w:numPr>
          <w:ilvl w:val="0"/>
          <w:numId w:val="1"/>
        </w:numPr>
        <w:spacing w:after="240" w:line="240" w:lineRule="auto"/>
        <w:ind w:left="0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настоять на выдаче вам на руки копии протокола или акта.</w:t>
      </w:r>
    </w:p>
    <w:p w:rsidR="00900FE9" w:rsidRPr="00900FE9" w:rsidRDefault="00900FE9" w:rsidP="00900FE9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Также вам необходимо знать, что, в соответствии с положе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ниями статьи 28.5 </w:t>
      </w:r>
      <w:hyperlink r:id="rId10" w:tgtFrame="_blank" w:history="1">
        <w:r w:rsidRPr="00900FE9">
          <w:rPr>
            <w:rFonts w:ascii="Arial" w:eastAsia="Times New Roman" w:hAnsi="Arial" w:cs="Arial"/>
            <w:color w:val="2747AF"/>
            <w:sz w:val="24"/>
            <w:szCs w:val="24"/>
            <w:u w:val="single"/>
            <w:lang w:eastAsia="ru-RU"/>
          </w:rPr>
          <w:t>Кодекса Российской Федерации об админи</w:t>
        </w:r>
        <w:r w:rsidRPr="00900FE9">
          <w:rPr>
            <w:rFonts w:ascii="Arial" w:eastAsia="Times New Roman" w:hAnsi="Arial" w:cs="Arial"/>
            <w:color w:val="2747AF"/>
            <w:sz w:val="24"/>
            <w:szCs w:val="24"/>
            <w:u w:val="single"/>
            <w:lang w:eastAsia="ru-RU"/>
          </w:rPr>
          <w:softHyphen/>
          <w:t>стративных правонарушениях</w:t>
        </w:r>
      </w:hyperlink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, протокол об административном правонарушении должен составляться немедленно после вы</w:t>
      </w:r>
      <w:r w:rsidRPr="00900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явления административного правонарушения. Кроме того, вы не должны доказывать свою невиновность.</w:t>
      </w:r>
    </w:p>
    <w:p w:rsidR="00900FE9" w:rsidRPr="00900FE9" w:rsidRDefault="00900FE9" w:rsidP="00900FE9">
      <w:pPr>
        <w:shd w:val="clear" w:color="auto" w:fill="F6F7FB"/>
        <w:spacing w:before="240" w:line="240" w:lineRule="auto"/>
        <w:jc w:val="both"/>
        <w:outlineLvl w:val="2"/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</w:pPr>
      <w:hyperlink r:id="rId11" w:tgtFrame="_blank" w:history="1">
        <w:r w:rsidRPr="00900FE9">
          <w:rPr>
            <w:rFonts w:ascii="inherit" w:eastAsia="Times New Roman" w:hAnsi="inherit" w:cs="Arial"/>
            <w:b/>
            <w:bCs/>
            <w:color w:val="0054A5"/>
            <w:sz w:val="24"/>
            <w:szCs w:val="24"/>
            <w:u w:val="single"/>
            <w:lang w:eastAsia="ru-RU"/>
          </w:rPr>
          <w:t>Пленум Верховного Суда Российской Федерации от 24.03.2005 №5</w:t>
        </w:r>
      </w:hyperlink>
      <w:r w:rsidRPr="00900FE9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> указал: «Лицо, привлекае</w:t>
      </w:r>
      <w:r w:rsidRPr="00900FE9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мое к административной ответственности, не обязано доказы</w:t>
      </w:r>
      <w:r w:rsidRPr="00900FE9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 xml:space="preserve">вать свою невиновность. Вина </w:t>
      </w:r>
      <w:r w:rsidRPr="00900FE9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lastRenderedPageBreak/>
        <w:t>в совершении административно</w:t>
      </w:r>
      <w:r w:rsidRPr="00900FE9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го правонарушения устанавливается судьями, органами, долж</w:t>
      </w:r>
      <w:r w:rsidRPr="00900FE9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ностными лицами, уполномоченными рассматривать дела об административных правонарушениях. Неустранимые сомнения в виновности лица, привлекаемого к административной ответ</w:t>
      </w:r>
      <w:r w:rsidRPr="00900FE9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ственности, должны толковаться в пользу этого лица». Это одно из важнейших Ваших конституционных прав — презумпция не</w:t>
      </w:r>
      <w:r w:rsidRPr="00900FE9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виновности ст. 49 </w:t>
      </w:r>
      <w:hyperlink r:id="rId12" w:tgtFrame="_blank" w:history="1">
        <w:r w:rsidRPr="00900FE9">
          <w:rPr>
            <w:rFonts w:ascii="inherit" w:eastAsia="Times New Roman" w:hAnsi="inherit" w:cs="Arial"/>
            <w:b/>
            <w:bCs/>
            <w:color w:val="0054A5"/>
            <w:sz w:val="24"/>
            <w:szCs w:val="24"/>
            <w:u w:val="single"/>
            <w:lang w:eastAsia="ru-RU"/>
          </w:rPr>
          <w:t>Конституции РФ.</w:t>
        </w:r>
      </w:hyperlink>
    </w:p>
    <w:p w:rsidR="00615F64" w:rsidRPr="00900FE9" w:rsidRDefault="00900FE9">
      <w:pPr>
        <w:rPr>
          <w:sz w:val="24"/>
          <w:szCs w:val="24"/>
        </w:rPr>
      </w:pPr>
    </w:p>
    <w:sectPr w:rsidR="00615F64" w:rsidRPr="00900FE9" w:rsidSect="00900FE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71EDA"/>
    <w:multiLevelType w:val="multilevel"/>
    <w:tmpl w:val="940C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FE9"/>
    <w:rsid w:val="002C69E9"/>
    <w:rsid w:val="00454EA5"/>
    <w:rsid w:val="00900FE9"/>
    <w:rsid w:val="00AB0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B77"/>
  </w:style>
  <w:style w:type="paragraph" w:styleId="1">
    <w:name w:val="heading 1"/>
    <w:basedOn w:val="a"/>
    <w:link w:val="10"/>
    <w:uiPriority w:val="9"/>
    <w:qFormat/>
    <w:rsid w:val="00900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00F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00F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F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0F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0F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00F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7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BECEE"/>
                <w:right w:val="none" w:sz="0" w:space="0" w:color="auto"/>
              </w:divBdr>
              <w:divsChild>
                <w:div w:id="114632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2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0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4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713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54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201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46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EBECEE"/>
                                    <w:left w:val="none" w:sz="0" w:space="0" w:color="EBECEE"/>
                                    <w:bottom w:val="none" w:sz="0" w:space="0" w:color="EBECEE"/>
                                    <w:right w:val="none" w:sz="0" w:space="0" w:color="EBECEE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4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9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484051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50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03243">
                                      <w:marLeft w:val="0"/>
                                      <w:marRight w:val="0"/>
                                      <w:marTop w:val="0"/>
                                      <w:marBottom w:val="2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134245">
                                      <w:marLeft w:val="0"/>
                                      <w:marRight w:val="0"/>
                                      <w:marTop w:val="0"/>
                                      <w:marBottom w:val="2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973567">
                                      <w:marLeft w:val="0"/>
                                      <w:marRight w:val="0"/>
                                      <w:marTop w:val="0"/>
                                      <w:marBottom w:val="2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74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248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8232">
                          <w:blockQuote w:val="1"/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78924">
                          <w:blockQuote w:val="1"/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C%D0%BF%D0%B5%D1%82%D0%B5%D0%BD%D1%82%D0%BD%D0%BE%D1%81%D1%82%D1%8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143352&amp;intelsearch=%D4%E5%E4%E5%F0%E0%EB%FC%ED%FB%E9+%E7%E0%EA%EE%ED+%EE%F2+29.11.2010+%B9326-%D4%C7" TargetMode="External"/><Relationship Id="rId12" Type="http://schemas.openxmlformats.org/officeDocument/2006/relationships/hyperlink" Target="http://pravo.gov.ru/proxy/ips/?docbody=&amp;nd=102027595&amp;intelsearch=%EA%EE%ED%F1%F2%E8%F2%F3%F6%E8%FF+%F0%EE%F1%F1%E8%E9%F1%EA%EE%E9+%F4%E5%E4%E5%F0%E0%F6%E8%E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014512&amp;intelsearch=+%C7%E0%EA%EE%ED%E0+%D0%D4+%AB%CE+%E7%E0%F9%E8%AD%F2%E5+%EF%F0%E0%E2+%EF%EE%F2%F0%E5%E1%E8%F2%E5%EB%E5%E9%BB+%EE%F2+7.02.1992+%B92300-1" TargetMode="External"/><Relationship Id="rId11" Type="http://schemas.openxmlformats.org/officeDocument/2006/relationships/hyperlink" Target="http://pravo.gov.ru/proxy/ips/?docbody=&amp;nd=102171744&amp;intelsearch=%C2%E5%F0%F5%EE%E2%ED%EE%E3%EE+%D1%F3%E4%E0+%D0%EE%F1%F1%E8%E9%F1%EA%EE%E9+%D4%E5%E4%E5%F0%E0%F6%E8%E8+%EE%F2+24.03.2005+%B95" TargetMode="External"/><Relationship Id="rId5" Type="http://schemas.openxmlformats.org/officeDocument/2006/relationships/hyperlink" Target="http://www.gosuslugi.ru/" TargetMode="External"/><Relationship Id="rId10" Type="http://schemas.openxmlformats.org/officeDocument/2006/relationships/hyperlink" Target="http://pravo.gov.ru/proxy/ips/?docbody=&amp;nd=102074277&amp;intelsearch=%EA%EE%E4%E5%EA%F1+%EE%E1+%E0%E4%EC%E8%ED%E8%F1%F2%F0%E0%F2%E8%E2%ED%FB%F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06413&amp;intelsearch=%D4%E5%E4%E5%F0%E0%EB%FC%ED%FB%EC+%E7%E0%EA%EE%ED%EE%EC+%EE%F2+2.05.2006+%B959-%D4%C7%A0%AB%CE+%EF%EE%F0%FF%E4%EA%E5+%F0%E0%F1%F1%EC%EE%F2%F0%E5%ED%E8%FF+%EE%E1%F0%E0%F9%E5%ED%E8%E9+%E3%F0%E0%E6%E4%E0%ED+%D0%EE%F1%F1%E8%E9%F1%EA%EE%E9+%D4%E5%AD%E4%E5%F0%E0%F6%E8%E8%B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1046</Words>
  <Characters>5963</Characters>
  <Application>Microsoft Office Word</Application>
  <DocSecurity>0</DocSecurity>
  <Lines>49</Lines>
  <Paragraphs>13</Paragraphs>
  <ScaleCrop>false</ScaleCrop>
  <Company/>
  <LinksUpToDate>false</LinksUpToDate>
  <CharactersWithSpaces>6996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2024-10-10T07:22:00Z</dcterms:created>
  <dcterms:modified xsi:type="dcterms:W3CDTF">2024-10-10T07:23:00Z</dcterms:modified>
</cp:coreProperties>
</file>