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44" w:rsidRPr="00BD753E" w:rsidRDefault="009C3044" w:rsidP="002A3954">
      <w:pPr>
        <w:pStyle w:val="a4"/>
        <w:jc w:val="right"/>
        <w:rPr>
          <w:rFonts w:ascii="Times New Roman" w:hAnsi="Times New Roman" w:cs="Times New Roman"/>
          <w:sz w:val="24"/>
        </w:rPr>
      </w:pPr>
      <w:r w:rsidRPr="00BD753E">
        <w:rPr>
          <w:rFonts w:ascii="Times New Roman" w:hAnsi="Times New Roman" w:cs="Times New Roman"/>
          <w:sz w:val="24"/>
        </w:rPr>
        <w:t>Утверждено</w:t>
      </w:r>
    </w:p>
    <w:p w:rsidR="002A3954" w:rsidRPr="00BD753E" w:rsidRDefault="00BD753E" w:rsidP="002A3954">
      <w:pPr>
        <w:pStyle w:val="a4"/>
        <w:jc w:val="right"/>
        <w:rPr>
          <w:rFonts w:ascii="Times New Roman" w:hAnsi="Times New Roman" w:cs="Times New Roman"/>
          <w:sz w:val="24"/>
        </w:rPr>
      </w:pPr>
      <w:r w:rsidRPr="00BD753E">
        <w:rPr>
          <w:rFonts w:ascii="Times New Roman" w:hAnsi="Times New Roman" w:cs="Times New Roman"/>
          <w:sz w:val="24"/>
        </w:rPr>
        <w:t>Заведующий М</w:t>
      </w:r>
      <w:r w:rsidR="00693316">
        <w:rPr>
          <w:rFonts w:ascii="Times New Roman" w:hAnsi="Times New Roman" w:cs="Times New Roman"/>
          <w:sz w:val="24"/>
        </w:rPr>
        <w:t>К</w:t>
      </w:r>
      <w:r w:rsidRPr="00BD753E">
        <w:rPr>
          <w:rFonts w:ascii="Times New Roman" w:hAnsi="Times New Roman" w:cs="Times New Roman"/>
          <w:sz w:val="24"/>
        </w:rPr>
        <w:t>ДОУ</w:t>
      </w:r>
    </w:p>
    <w:p w:rsidR="00BD753E" w:rsidRPr="00BD753E" w:rsidRDefault="00BD753E" w:rsidP="002A3954">
      <w:pPr>
        <w:pStyle w:val="a4"/>
        <w:jc w:val="right"/>
        <w:rPr>
          <w:rFonts w:ascii="Times New Roman" w:hAnsi="Times New Roman" w:cs="Times New Roman"/>
          <w:sz w:val="24"/>
        </w:rPr>
      </w:pPr>
      <w:r w:rsidRPr="00BD753E">
        <w:rPr>
          <w:rFonts w:ascii="Times New Roman" w:hAnsi="Times New Roman" w:cs="Times New Roman"/>
          <w:sz w:val="24"/>
        </w:rPr>
        <w:t xml:space="preserve">«Детский сад с. </w:t>
      </w:r>
      <w:proofErr w:type="spellStart"/>
      <w:r w:rsidR="00566CBC">
        <w:rPr>
          <w:rFonts w:ascii="Times New Roman" w:hAnsi="Times New Roman" w:cs="Times New Roman"/>
          <w:sz w:val="24"/>
        </w:rPr>
        <w:t>Герга</w:t>
      </w:r>
      <w:proofErr w:type="spellEnd"/>
      <w:r w:rsidRPr="00BD753E">
        <w:rPr>
          <w:rFonts w:ascii="Times New Roman" w:hAnsi="Times New Roman" w:cs="Times New Roman"/>
          <w:sz w:val="24"/>
        </w:rPr>
        <w:t>»</w:t>
      </w:r>
    </w:p>
    <w:p w:rsidR="00BD753E" w:rsidRPr="00BD753E" w:rsidRDefault="00BD753E" w:rsidP="002A3954">
      <w:pPr>
        <w:pStyle w:val="a4"/>
        <w:jc w:val="right"/>
        <w:rPr>
          <w:rFonts w:ascii="Times New Roman" w:hAnsi="Times New Roman" w:cs="Times New Roman"/>
          <w:sz w:val="24"/>
        </w:rPr>
      </w:pPr>
      <w:r w:rsidRPr="00BD753E">
        <w:rPr>
          <w:rFonts w:ascii="Times New Roman" w:hAnsi="Times New Roman" w:cs="Times New Roman"/>
          <w:sz w:val="24"/>
        </w:rPr>
        <w:t xml:space="preserve">_________ </w:t>
      </w:r>
      <w:proofErr w:type="spellStart"/>
      <w:r w:rsidR="00566CBC">
        <w:rPr>
          <w:rFonts w:ascii="Times New Roman" w:hAnsi="Times New Roman" w:cs="Times New Roman"/>
          <w:sz w:val="24"/>
        </w:rPr>
        <w:t>Шахбанова</w:t>
      </w:r>
      <w:proofErr w:type="spellEnd"/>
      <w:r w:rsidR="00566CBC">
        <w:rPr>
          <w:rFonts w:ascii="Times New Roman" w:hAnsi="Times New Roman" w:cs="Times New Roman"/>
          <w:sz w:val="24"/>
        </w:rPr>
        <w:t xml:space="preserve"> А.А.</w:t>
      </w:r>
    </w:p>
    <w:p w:rsidR="00BD753E" w:rsidRPr="00BD753E" w:rsidRDefault="00BD753E" w:rsidP="002A3954">
      <w:pPr>
        <w:pStyle w:val="a4"/>
        <w:jc w:val="right"/>
        <w:rPr>
          <w:rFonts w:ascii="Times New Roman" w:hAnsi="Times New Roman" w:cs="Times New Roman"/>
          <w:sz w:val="24"/>
        </w:rPr>
      </w:pPr>
      <w:r w:rsidRPr="00BD753E">
        <w:rPr>
          <w:rFonts w:ascii="Times New Roman" w:hAnsi="Times New Roman" w:cs="Times New Roman"/>
          <w:sz w:val="24"/>
        </w:rPr>
        <w:t>Приказ № ___ от «___» ___ 20___г.</w:t>
      </w:r>
    </w:p>
    <w:p w:rsidR="002A3954" w:rsidRPr="002A3954" w:rsidRDefault="002A3954" w:rsidP="002A3954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0C4BF8" w:rsidRDefault="000C4BF8" w:rsidP="002A39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План мероприятий</w:t>
      </w:r>
    </w:p>
    <w:p w:rsidR="009C3044" w:rsidRPr="002A3954" w:rsidRDefault="009C3044" w:rsidP="002A39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A3954">
        <w:rPr>
          <w:rFonts w:ascii="Times New Roman" w:hAnsi="Times New Roman" w:cs="Times New Roman"/>
          <w:b/>
          <w:sz w:val="28"/>
        </w:rPr>
        <w:t xml:space="preserve">по профилактике и противодействию коррупции </w:t>
      </w:r>
      <w:proofErr w:type="gramStart"/>
      <w:r w:rsidRPr="002A3954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64192A" w:rsidRPr="002A3954" w:rsidRDefault="00BD753E" w:rsidP="002A39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566CBC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ДОУ «Детский сад с. </w:t>
      </w:r>
      <w:proofErr w:type="spellStart"/>
      <w:r w:rsidR="00566CBC">
        <w:rPr>
          <w:rFonts w:ascii="Times New Roman" w:hAnsi="Times New Roman" w:cs="Times New Roman"/>
          <w:b/>
          <w:sz w:val="28"/>
        </w:rPr>
        <w:t>Герга</w:t>
      </w:r>
      <w:proofErr w:type="spellEnd"/>
      <w:r>
        <w:rPr>
          <w:rFonts w:ascii="Times New Roman" w:hAnsi="Times New Roman" w:cs="Times New Roman"/>
          <w:b/>
          <w:sz w:val="28"/>
        </w:rPr>
        <w:t>» на 202</w:t>
      </w:r>
      <w:r w:rsidR="00566CBC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-202</w:t>
      </w:r>
      <w:r w:rsidR="00566CBC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учебный год.</w:t>
      </w:r>
    </w:p>
    <w:bookmarkEnd w:id="0"/>
    <w:p w:rsidR="002A3954" w:rsidRPr="002A3954" w:rsidRDefault="002A3954" w:rsidP="002A3954">
      <w:pPr>
        <w:pStyle w:val="a4"/>
      </w:pPr>
    </w:p>
    <w:tbl>
      <w:tblPr>
        <w:tblStyle w:val="a3"/>
        <w:tblW w:w="10456" w:type="dxa"/>
        <w:tblInd w:w="-885" w:type="dxa"/>
        <w:tblLook w:val="04A0"/>
      </w:tblPr>
      <w:tblGrid>
        <w:gridCol w:w="6117"/>
        <w:gridCol w:w="217"/>
        <w:gridCol w:w="1518"/>
        <w:gridCol w:w="2604"/>
      </w:tblGrid>
      <w:tr w:rsidR="00B929F6" w:rsidRPr="00BD753E" w:rsidTr="00B929F6">
        <w:tc>
          <w:tcPr>
            <w:tcW w:w="10456" w:type="dxa"/>
            <w:gridSpan w:val="4"/>
          </w:tcPr>
          <w:p w:rsidR="00B929F6" w:rsidRPr="00BD753E" w:rsidRDefault="00B929F6" w:rsidP="0057705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B929F6" w:rsidRPr="00BD753E" w:rsidTr="00B929F6">
        <w:tc>
          <w:tcPr>
            <w:tcW w:w="6334" w:type="dxa"/>
            <w:gridSpan w:val="2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1.1.  Мониторинг  изменений  действующего  законодательства в области противодействия 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1518" w:type="dxa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04" w:type="dxa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 за  работу 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по  профилактике 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</w:p>
          <w:p w:rsidR="00B929F6" w:rsidRPr="00BD753E" w:rsidRDefault="00B929F6" w:rsidP="004964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 </w:t>
            </w:r>
          </w:p>
        </w:tc>
      </w:tr>
      <w:tr w:rsidR="00B929F6" w:rsidRPr="00BD753E" w:rsidTr="00B929F6">
        <w:tc>
          <w:tcPr>
            <w:tcW w:w="6334" w:type="dxa"/>
            <w:gridSpan w:val="2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1.2. Рассмотрение вопросов исполнения 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в области противодействия  коррупции, об эффективности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proofErr w:type="gramEnd"/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мер по противодействию «бытовой» 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ДОУ;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советов;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- родительских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</w:p>
        </w:tc>
        <w:tc>
          <w:tcPr>
            <w:tcW w:w="1518" w:type="dxa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04" w:type="dxa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929F6" w:rsidRPr="00BD753E" w:rsidTr="00B929F6">
        <w:tc>
          <w:tcPr>
            <w:tcW w:w="6334" w:type="dxa"/>
            <w:gridSpan w:val="2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1.3.  Доведение  до  сотрудников  и  законных  представителей  воспитанников  ДОУ  законодательства 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по  противодействию  коррупции  и 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разъяснение положений законодательства по  противодействию коррупции</w:t>
            </w:r>
          </w:p>
        </w:tc>
        <w:tc>
          <w:tcPr>
            <w:tcW w:w="1518" w:type="dxa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04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 за  работу 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по  профилактике 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 </w:t>
            </w:r>
          </w:p>
        </w:tc>
      </w:tr>
      <w:tr w:rsidR="00B929F6" w:rsidRPr="00BD753E" w:rsidTr="00B929F6">
        <w:tc>
          <w:tcPr>
            <w:tcW w:w="6334" w:type="dxa"/>
            <w:gridSpan w:val="2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1.4.  Осуществление  контроля 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исполнением  ДОУ  Федерального  закона  РФ  05.04.2013 № 44-Ф3 «О контрактной системе  в  сфере  закупок  товаров,  работ,  услуг  для  обеспечения  государственных  и  муниципальных нужд»</w:t>
            </w:r>
          </w:p>
        </w:tc>
        <w:tc>
          <w:tcPr>
            <w:tcW w:w="1518" w:type="dxa"/>
          </w:tcPr>
          <w:p w:rsidR="00B929F6" w:rsidRPr="00BD753E" w:rsidRDefault="00B929F6" w:rsidP="00A018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04" w:type="dxa"/>
          </w:tcPr>
          <w:p w:rsidR="00B929F6" w:rsidRPr="00BD753E" w:rsidRDefault="00B929F6" w:rsidP="00A018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A018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F6" w:rsidRPr="00BD753E" w:rsidRDefault="00B929F6" w:rsidP="00A018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B929F6" w:rsidRPr="00BD753E" w:rsidRDefault="00B929F6" w:rsidP="00A018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F6" w:rsidRPr="00BD753E" w:rsidRDefault="00B929F6" w:rsidP="00A018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10456" w:type="dxa"/>
            <w:gridSpan w:val="4"/>
          </w:tcPr>
          <w:p w:rsidR="00B929F6" w:rsidRPr="00566CBC" w:rsidRDefault="00B929F6" w:rsidP="00566CBC">
            <w:pPr>
              <w:pStyle w:val="a5"/>
              <w:rPr>
                <w:b/>
                <w:sz w:val="28"/>
                <w:szCs w:val="28"/>
              </w:rPr>
            </w:pPr>
            <w:r w:rsidRPr="00566CBC">
              <w:rPr>
                <w:b/>
                <w:sz w:val="28"/>
                <w:szCs w:val="28"/>
              </w:rPr>
              <w:t xml:space="preserve">2. Меры по совершенствованию функционирования МКДОУ «Детский сад с. </w:t>
            </w:r>
            <w:proofErr w:type="spellStart"/>
            <w:r w:rsidRPr="00566CBC">
              <w:rPr>
                <w:b/>
                <w:sz w:val="28"/>
                <w:szCs w:val="28"/>
              </w:rPr>
              <w:t>Герга</w:t>
            </w:r>
            <w:proofErr w:type="spellEnd"/>
            <w:r w:rsidRPr="00566CBC">
              <w:rPr>
                <w:b/>
                <w:sz w:val="28"/>
                <w:szCs w:val="28"/>
              </w:rPr>
              <w:t>» в целях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566CBC">
              <w:rPr>
                <w:b/>
                <w:sz w:val="28"/>
                <w:szCs w:val="28"/>
              </w:rPr>
              <w:t>предупреждения коррупции</w:t>
            </w: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2.1.  Размещение  информации 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 тематике  на  сайте 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04" w:type="dxa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2.2. Усиление  внутреннего  контроля 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 по вопросам: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-  исполнение  должностных  обязанностей 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всеми работниками ДОУ;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-  организация и проведение образовательной  деятельности;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детей в ДОУ;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-  обеспечение  выполнения 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в ДОУ;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04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2.3.  Организация  проверки  достоверности  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представляемых  гражданином  персональных  данных и иных сведений при поступлении на  работу в образовательное учреждение.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04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 Анализ  причин  и  условий, 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 совершению 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04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10456" w:type="dxa"/>
            <w:gridSpan w:val="4"/>
          </w:tcPr>
          <w:p w:rsidR="00B929F6" w:rsidRPr="00566CBC" w:rsidRDefault="00B929F6" w:rsidP="00566CBC">
            <w:pPr>
              <w:pStyle w:val="a5"/>
              <w:rPr>
                <w:rStyle w:val="a7"/>
                <w:sz w:val="28"/>
                <w:szCs w:val="28"/>
              </w:rPr>
            </w:pPr>
            <w:r w:rsidRPr="00566CBC">
              <w:rPr>
                <w:rStyle w:val="a7"/>
                <w:sz w:val="28"/>
                <w:szCs w:val="28"/>
              </w:rPr>
              <w:t xml:space="preserve">3. Меры по правовому просвещению и повышению </w:t>
            </w:r>
            <w:proofErr w:type="spellStart"/>
            <w:r w:rsidRPr="00566CBC">
              <w:rPr>
                <w:rStyle w:val="a7"/>
                <w:sz w:val="28"/>
                <w:szCs w:val="28"/>
              </w:rPr>
              <w:t>антикоррупционной</w:t>
            </w:r>
            <w:proofErr w:type="spellEnd"/>
          </w:p>
          <w:p w:rsidR="00B929F6" w:rsidRPr="00BD753E" w:rsidRDefault="00B929F6" w:rsidP="00566CBC">
            <w:pPr>
              <w:pStyle w:val="a5"/>
              <w:rPr>
                <w:sz w:val="24"/>
                <w:szCs w:val="24"/>
              </w:rPr>
            </w:pPr>
            <w:r w:rsidRPr="00566CBC">
              <w:rPr>
                <w:rStyle w:val="a7"/>
                <w:sz w:val="28"/>
                <w:szCs w:val="28"/>
              </w:rPr>
              <w:t>компетентности сотрудников М</w:t>
            </w:r>
            <w:r>
              <w:rPr>
                <w:rStyle w:val="a7"/>
                <w:sz w:val="28"/>
                <w:szCs w:val="28"/>
              </w:rPr>
              <w:t>К</w:t>
            </w:r>
            <w:r w:rsidRPr="00566CBC">
              <w:rPr>
                <w:rStyle w:val="a7"/>
                <w:sz w:val="28"/>
                <w:szCs w:val="28"/>
              </w:rPr>
              <w:t>ДОУ и родителей воспитанников (законных</w:t>
            </w:r>
            <w:r>
              <w:rPr>
                <w:rStyle w:val="a7"/>
                <w:sz w:val="28"/>
                <w:szCs w:val="28"/>
              </w:rPr>
              <w:t xml:space="preserve"> </w:t>
            </w:r>
            <w:r w:rsidRPr="00566CBC">
              <w:rPr>
                <w:rStyle w:val="a7"/>
                <w:sz w:val="28"/>
                <w:szCs w:val="28"/>
              </w:rPr>
              <w:t>представителей</w:t>
            </w:r>
            <w:r w:rsidRPr="00BD753E">
              <w:rPr>
                <w:sz w:val="24"/>
                <w:szCs w:val="24"/>
              </w:rPr>
              <w:t>)</w:t>
            </w: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092A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3.1.  Организация  и  проведение  антикоррупционного образования  сотрудников.  Усиление 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персональной</w:t>
            </w:r>
            <w:proofErr w:type="gramEnd"/>
          </w:p>
          <w:p w:rsidR="00B929F6" w:rsidRPr="00BD753E" w:rsidRDefault="00B929F6" w:rsidP="00092A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ответственности  педагогических  работников  за  неправомерно  принятые  решения  в  рамках  служебных  полномочий.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092A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29F6" w:rsidRPr="00BD753E" w:rsidRDefault="00B929F6" w:rsidP="00092A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04" w:type="dxa"/>
          </w:tcPr>
          <w:p w:rsidR="00B929F6" w:rsidRPr="00BD753E" w:rsidRDefault="00B929F6" w:rsidP="00092A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3.2.  Проведение  совещания  с  коллективом  по          вопросу 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04" w:type="dxa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3.3.  Издание  приказов  по  детскому  саду  «О  создании  комиссии  по  антикоррупционной  политике»,  «О  мерах  недопущения  незаконных  сборов  денежных  сре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дств  с  р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одителей воспитанников ДОУ».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4" w:type="dxa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3.4.  Назначение 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 за  профилактику  коррупционных нарушений.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4" w:type="dxa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3.5.Разработка  и  утверждение  плана  мероприятий  по профилактике коррупции в детском саду.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2A39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4" w:type="dxa"/>
          </w:tcPr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 за  работу 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по  профилактике 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</w:p>
          <w:p w:rsidR="00B929F6" w:rsidRPr="00BD753E" w:rsidRDefault="00B929F6" w:rsidP="00566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 </w:t>
            </w: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.  Организация  участия педагогических  сотрудников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ДОУ  в  семинарах  по  вопросам  формирования </w:t>
            </w:r>
          </w:p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поведения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04" w:type="dxa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6117" w:type="dxa"/>
          </w:tcPr>
          <w:p w:rsidR="00B929F6" w:rsidRPr="00566CBC" w:rsidRDefault="00B929F6" w:rsidP="00566CBC">
            <w:pPr>
              <w:pStyle w:val="a4"/>
              <w:jc w:val="center"/>
              <w:rPr>
                <w:rStyle w:val="a7"/>
                <w:sz w:val="32"/>
                <w:szCs w:val="32"/>
              </w:rPr>
            </w:pPr>
            <w:r w:rsidRPr="00566CBC">
              <w:rPr>
                <w:rStyle w:val="a7"/>
                <w:sz w:val="32"/>
                <w:szCs w:val="32"/>
              </w:rPr>
              <w:t>4. Взаимодействие М</w:t>
            </w:r>
            <w:r>
              <w:rPr>
                <w:rStyle w:val="a7"/>
                <w:sz w:val="32"/>
                <w:szCs w:val="32"/>
              </w:rPr>
              <w:t>К</w:t>
            </w:r>
            <w:r w:rsidRPr="00566CBC">
              <w:rPr>
                <w:rStyle w:val="a7"/>
                <w:sz w:val="32"/>
                <w:szCs w:val="32"/>
              </w:rPr>
              <w:t>ДОУ и родителей (законных представителей) воспитанников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B209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4.2.  Информирование  родителей  (законных  представителей)  о  нормативно  –  правовой  документации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D35B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29F6" w:rsidRPr="00BD753E" w:rsidRDefault="00B929F6" w:rsidP="00D35B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04" w:type="dxa"/>
          </w:tcPr>
          <w:p w:rsidR="00B929F6" w:rsidRPr="00BD753E" w:rsidRDefault="00B929F6" w:rsidP="00D35B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9B3C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D35B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4.3. Обеспечение функционирования сайта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ДОУ, в  соответствии с Федеральным законодательством,  размещения на нем информации о деятельности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ДОУ,  правил приема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B929F6" w:rsidRPr="00BD753E" w:rsidRDefault="00B929F6" w:rsidP="00F274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4.3.1. Пополнение   раздела  с информацией  обосуществлении  мер  по  противодействию  коррупции  в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4.3.2.Мониторинг электронных обращений на сайте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братная связь».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D35B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29F6" w:rsidRPr="00BD753E" w:rsidRDefault="00B929F6" w:rsidP="00D35B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04" w:type="dxa"/>
          </w:tcPr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 за  работу </w:t>
            </w:r>
          </w:p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по  профилактике </w:t>
            </w:r>
          </w:p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</w:p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 </w:t>
            </w: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6D7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4.4.Осуществление  экспертизы  жалоб  и  обращений  родителей  о  наличии  сведений  о  фактах  коррупции  и </w:t>
            </w:r>
          </w:p>
          <w:p w:rsidR="00B929F6" w:rsidRPr="00BD753E" w:rsidRDefault="00B929F6" w:rsidP="006D7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проверки наличия фактов, указанных в обращениях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6D7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B929F6" w:rsidRPr="00BD753E" w:rsidRDefault="00B929F6" w:rsidP="006D7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2604" w:type="dxa"/>
          </w:tcPr>
          <w:p w:rsidR="00B929F6" w:rsidRPr="00BD753E" w:rsidRDefault="00B929F6" w:rsidP="006D7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 за  работу по  </w:t>
            </w:r>
          </w:p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</w:p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 </w:t>
            </w:r>
          </w:p>
        </w:tc>
      </w:tr>
      <w:tr w:rsidR="00B929F6" w:rsidRPr="00BD753E" w:rsidTr="00B929F6">
        <w:tc>
          <w:tcPr>
            <w:tcW w:w="6117" w:type="dxa"/>
          </w:tcPr>
          <w:p w:rsidR="00B929F6" w:rsidRPr="00566CBC" w:rsidRDefault="00B929F6" w:rsidP="001944AC">
            <w:pPr>
              <w:pStyle w:val="a4"/>
              <w:jc w:val="center"/>
              <w:rPr>
                <w:rStyle w:val="a7"/>
                <w:sz w:val="32"/>
                <w:szCs w:val="32"/>
              </w:rPr>
            </w:pPr>
            <w:r w:rsidRPr="00566CBC">
              <w:rPr>
                <w:rStyle w:val="a7"/>
                <w:sz w:val="32"/>
                <w:szCs w:val="32"/>
              </w:rPr>
              <w:lastRenderedPageBreak/>
              <w:t>5.Взаимодействие с правоохранительными органами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6D7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B929F6" w:rsidRPr="00BD753E" w:rsidRDefault="00B929F6" w:rsidP="006D7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6117" w:type="dxa"/>
          </w:tcPr>
          <w:p w:rsidR="00B929F6" w:rsidRPr="00BD753E" w:rsidRDefault="00B929F6" w:rsidP="001944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5.1.Информирование  правоохранительных  органов  о </w:t>
            </w:r>
          </w:p>
          <w:p w:rsidR="00B929F6" w:rsidRPr="00BD753E" w:rsidRDefault="00B929F6" w:rsidP="00B929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фактах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 коррупции  в  сфере  деятельности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1735" w:type="dxa"/>
            <w:gridSpan w:val="2"/>
          </w:tcPr>
          <w:p w:rsidR="00B929F6" w:rsidRPr="00BD753E" w:rsidRDefault="00B929F6" w:rsidP="006D7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B929F6" w:rsidRPr="00BD753E" w:rsidRDefault="00B929F6" w:rsidP="006D7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F6" w:rsidRPr="00BD753E" w:rsidTr="00B929F6">
        <w:tc>
          <w:tcPr>
            <w:tcW w:w="10456" w:type="dxa"/>
            <w:gridSpan w:val="4"/>
          </w:tcPr>
          <w:p w:rsidR="00B929F6" w:rsidRPr="00BD753E" w:rsidRDefault="00B929F6" w:rsidP="001944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5.2.Оказание  содействия  правоохранительным  органам  </w:t>
            </w: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929F6" w:rsidRPr="00BD753E" w:rsidRDefault="00B929F6" w:rsidP="001944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BD753E">
              <w:rPr>
                <w:rFonts w:ascii="Times New Roman" w:hAnsi="Times New Roman" w:cs="Times New Roman"/>
                <w:sz w:val="24"/>
                <w:szCs w:val="24"/>
              </w:rPr>
              <w:t xml:space="preserve">  проверок  информации  по  коррупционным  правонарушениям в образовательной системе.</w:t>
            </w:r>
          </w:p>
        </w:tc>
      </w:tr>
    </w:tbl>
    <w:p w:rsidR="009C3044" w:rsidRDefault="009C3044" w:rsidP="009C3044"/>
    <w:sectPr w:rsidR="009C3044" w:rsidSect="0049643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044"/>
    <w:rsid w:val="00092AC3"/>
    <w:rsid w:val="000C4BF8"/>
    <w:rsid w:val="001944AC"/>
    <w:rsid w:val="001E1E40"/>
    <w:rsid w:val="00202BD3"/>
    <w:rsid w:val="002A3954"/>
    <w:rsid w:val="00332223"/>
    <w:rsid w:val="00496431"/>
    <w:rsid w:val="00566CBC"/>
    <w:rsid w:val="0057705E"/>
    <w:rsid w:val="0064192A"/>
    <w:rsid w:val="00693316"/>
    <w:rsid w:val="006D72C9"/>
    <w:rsid w:val="006E09D6"/>
    <w:rsid w:val="00887084"/>
    <w:rsid w:val="009B3CBA"/>
    <w:rsid w:val="009C3044"/>
    <w:rsid w:val="00B20964"/>
    <w:rsid w:val="00B929F6"/>
    <w:rsid w:val="00BD753E"/>
    <w:rsid w:val="00D35BA7"/>
    <w:rsid w:val="00F2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395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66C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66C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566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A39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15</cp:revision>
  <cp:lastPrinted>2019-10-09T07:28:00Z</cp:lastPrinted>
  <dcterms:created xsi:type="dcterms:W3CDTF">2019-10-09T07:00:00Z</dcterms:created>
  <dcterms:modified xsi:type="dcterms:W3CDTF">2024-09-23T07:26:00Z</dcterms:modified>
</cp:coreProperties>
</file>