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4E" w:rsidRDefault="00285F4E" w:rsidP="00285F4E">
      <w:pPr>
        <w:tabs>
          <w:tab w:val="left" w:pos="3870"/>
        </w:tabs>
        <w:adjustRightInd w:val="0"/>
        <w:jc w:val="both"/>
        <w:rPr>
          <w:sz w:val="24"/>
          <w:szCs w:val="24"/>
        </w:rPr>
      </w:pPr>
    </w:p>
    <w:p w:rsidR="00285F4E" w:rsidRDefault="00285F4E" w:rsidP="00285F4E">
      <w:pPr>
        <w:tabs>
          <w:tab w:val="left" w:pos="3870"/>
        </w:tabs>
        <w:adjustRightInd w:val="0"/>
        <w:jc w:val="both"/>
        <w:rPr>
          <w:sz w:val="24"/>
          <w:szCs w:val="24"/>
        </w:rPr>
      </w:pPr>
    </w:p>
    <w:p w:rsidR="00285F4E" w:rsidRPr="00F33F6E" w:rsidRDefault="0025687C" w:rsidP="00285F4E">
      <w:pPr>
        <w:tabs>
          <w:tab w:val="left" w:pos="3870"/>
        </w:tabs>
        <w:adjustRightInd w:val="0"/>
        <w:jc w:val="both"/>
        <w:rPr>
          <w:sz w:val="28"/>
          <w:szCs w:val="28"/>
        </w:rPr>
      </w:pPr>
      <w:r w:rsidRPr="0025687C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.7pt;margin-top:2.55pt;width:202.5pt;height:84.75pt;z-index:251658240" stroked="f">
            <v:textbox>
              <w:txbxContent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>Утверждено:</w:t>
                  </w:r>
                </w:p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 xml:space="preserve">Заведующий МБДОУ </w:t>
                  </w:r>
                </w:p>
                <w:p w:rsidR="00285F4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 w:rsidRPr="00F33F6E">
                    <w:rPr>
                      <w:sz w:val="24"/>
                      <w:szCs w:val="24"/>
                    </w:rPr>
                    <w:t xml:space="preserve">«Детский сад с. </w:t>
                  </w:r>
                  <w:proofErr w:type="spellStart"/>
                  <w:r w:rsidR="00F73499">
                    <w:rPr>
                      <w:sz w:val="24"/>
                      <w:szCs w:val="24"/>
                    </w:rPr>
                    <w:t>Герга</w:t>
                  </w:r>
                  <w:proofErr w:type="spellEnd"/>
                  <w:r w:rsidR="00F73499">
                    <w:rPr>
                      <w:sz w:val="24"/>
                      <w:szCs w:val="24"/>
                    </w:rPr>
                    <w:t>»</w:t>
                  </w:r>
                </w:p>
                <w:p w:rsidR="00285F4E" w:rsidRDefault="00F73499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 </w:t>
                  </w:r>
                  <w:proofErr w:type="spellStart"/>
                  <w:r>
                    <w:rPr>
                      <w:sz w:val="24"/>
                      <w:szCs w:val="24"/>
                    </w:rPr>
                    <w:t>Шахбанова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А.А.</w:t>
                  </w:r>
                </w:p>
                <w:p w:rsidR="00285F4E" w:rsidRPr="00F33F6E" w:rsidRDefault="00285F4E" w:rsidP="00285F4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Приказ № ___ от ___ ___ 20 </w:t>
                  </w:r>
                  <w:proofErr w:type="spellStart"/>
                  <w:r>
                    <w:rPr>
                      <w:sz w:val="24"/>
                      <w:szCs w:val="24"/>
                    </w:rPr>
                    <w:t>___г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285F4E" w:rsidRPr="00677895">
        <w:rPr>
          <w:sz w:val="24"/>
          <w:szCs w:val="24"/>
        </w:rPr>
        <w:t xml:space="preserve">Принято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proofErr w:type="gramStart"/>
      <w:r w:rsidRPr="00677895">
        <w:rPr>
          <w:sz w:val="24"/>
          <w:szCs w:val="24"/>
        </w:rPr>
        <w:t>собрании</w:t>
      </w:r>
      <w:proofErr w:type="gramEnd"/>
      <w:r w:rsidRPr="00677895">
        <w:rPr>
          <w:sz w:val="24"/>
          <w:szCs w:val="24"/>
        </w:rPr>
        <w:t xml:space="preserve"> трудового коллектива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____   </w:t>
      </w:r>
      <w:r w:rsidRPr="00677895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 ___ 20 ___ г.</w:t>
      </w:r>
    </w:p>
    <w:p w:rsidR="00285F4E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Председатель </w:t>
      </w:r>
      <w:proofErr w:type="gramStart"/>
      <w:r w:rsidRPr="00677895">
        <w:rPr>
          <w:sz w:val="24"/>
          <w:szCs w:val="24"/>
        </w:rPr>
        <w:t>Профсоюзной</w:t>
      </w:r>
      <w:proofErr w:type="gramEnd"/>
      <w:r w:rsidRPr="00677895">
        <w:rPr>
          <w:sz w:val="24"/>
          <w:szCs w:val="24"/>
        </w:rPr>
        <w:t xml:space="preserve">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 w:rsidRPr="00677895">
        <w:rPr>
          <w:sz w:val="24"/>
          <w:szCs w:val="24"/>
        </w:rPr>
        <w:t xml:space="preserve">организации </w:t>
      </w:r>
    </w:p>
    <w:p w:rsidR="00285F4E" w:rsidRPr="00677895" w:rsidRDefault="00285F4E" w:rsidP="00285F4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proofErr w:type="spellStart"/>
      <w:r w:rsidR="00F73499">
        <w:rPr>
          <w:sz w:val="24"/>
          <w:szCs w:val="24"/>
        </w:rPr>
        <w:t>Саидова</w:t>
      </w:r>
      <w:proofErr w:type="spellEnd"/>
      <w:r w:rsidR="00F73499">
        <w:rPr>
          <w:sz w:val="24"/>
          <w:szCs w:val="24"/>
        </w:rPr>
        <w:t xml:space="preserve"> З.М.</w:t>
      </w: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3B16C1" w:rsidRDefault="003B16C1">
      <w:pPr>
        <w:pStyle w:val="a3"/>
        <w:ind w:left="0" w:firstLine="0"/>
        <w:jc w:val="left"/>
        <w:rPr>
          <w:noProof/>
          <w:lang w:eastAsia="ru-RU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736806" w:rsidRDefault="00736806">
      <w:pPr>
        <w:pStyle w:val="a3"/>
        <w:ind w:left="0" w:firstLine="0"/>
        <w:jc w:val="left"/>
        <w:rPr>
          <w:sz w:val="20"/>
        </w:rPr>
      </w:pPr>
    </w:p>
    <w:p w:rsidR="00285F4E" w:rsidRDefault="00777723" w:rsidP="00285F4E">
      <w:pPr>
        <w:pStyle w:val="Heading1"/>
        <w:spacing w:before="89" w:line="322" w:lineRule="exact"/>
        <w:ind w:left="1129"/>
        <w:jc w:val="center"/>
      </w:pPr>
      <w:r>
        <w:t>ПОЛОЖЕНИЕ</w:t>
      </w:r>
      <w:r w:rsidR="00285F4E">
        <w:t xml:space="preserve"> </w:t>
      </w:r>
    </w:p>
    <w:p w:rsidR="00285F4E" w:rsidRDefault="00285F4E" w:rsidP="00285F4E">
      <w:pPr>
        <w:pStyle w:val="Heading1"/>
        <w:spacing w:before="89" w:line="322" w:lineRule="exact"/>
        <w:ind w:left="1129"/>
        <w:jc w:val="center"/>
      </w:pPr>
      <w:r>
        <w:t>о предотвращении</w:t>
      </w:r>
      <w:r w:rsidR="00777723">
        <w:t xml:space="preserve"> и урегулировании</w:t>
      </w:r>
      <w:r>
        <w:rPr>
          <w:b w:val="0"/>
          <w:spacing w:val="-67"/>
        </w:rPr>
        <w:t xml:space="preserve">     </w:t>
      </w:r>
      <w:r w:rsidR="00777723">
        <w:t xml:space="preserve">конфликта </w:t>
      </w:r>
    </w:p>
    <w:p w:rsidR="00736806" w:rsidRPr="00285F4E" w:rsidRDefault="00777723" w:rsidP="00285F4E">
      <w:pPr>
        <w:pStyle w:val="Heading1"/>
        <w:spacing w:before="89" w:line="322" w:lineRule="exact"/>
        <w:ind w:left="1129"/>
        <w:jc w:val="center"/>
      </w:pPr>
      <w:r>
        <w:t>интересов</w:t>
      </w:r>
      <w:r w:rsidR="00285F4E">
        <w:t xml:space="preserve"> </w:t>
      </w:r>
      <w:r>
        <w:t>педагогических 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 w:rsidR="00CF77FB">
        <w:t>казенного</w:t>
      </w:r>
      <w:r>
        <w:rPr>
          <w:spacing w:val="-4"/>
        </w:rPr>
        <w:t xml:space="preserve"> </w:t>
      </w:r>
      <w:r>
        <w:t>дошкольного</w:t>
      </w:r>
      <w:r w:rsidR="00285F4E"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736806" w:rsidRDefault="00777723" w:rsidP="00285F4E">
      <w:pPr>
        <w:pStyle w:val="Heading1"/>
        <w:ind w:left="1127"/>
        <w:jc w:val="center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 w:rsidR="00285F4E">
        <w:t xml:space="preserve">с. </w:t>
      </w:r>
      <w:proofErr w:type="spellStart"/>
      <w:r w:rsidR="00CF77FB">
        <w:t>Герга</w:t>
      </w:r>
      <w:proofErr w:type="spellEnd"/>
      <w:r>
        <w:t>»</w:t>
      </w:r>
    </w:p>
    <w:p w:rsidR="00285F4E" w:rsidRDefault="00285F4E" w:rsidP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</w:p>
    <w:p w:rsidR="00285F4E" w:rsidRDefault="00285F4E">
      <w:pPr>
        <w:pStyle w:val="Heading1"/>
        <w:ind w:left="1127"/>
        <w:jc w:val="center"/>
      </w:pPr>
      <w:r>
        <w:t xml:space="preserve">с. </w:t>
      </w:r>
      <w:r w:rsidR="002C7515">
        <w:t>Герга</w:t>
      </w:r>
      <w:r>
        <w:t>,202</w:t>
      </w:r>
      <w:r w:rsidR="001F3985">
        <w:t>4</w:t>
      </w:r>
      <w:r>
        <w:t>г.</w:t>
      </w:r>
    </w:p>
    <w:p w:rsidR="00736806" w:rsidRDefault="00736806">
      <w:pPr>
        <w:jc w:val="center"/>
        <w:sectPr w:rsidR="00736806" w:rsidSect="000247F2">
          <w:type w:val="continuous"/>
          <w:pgSz w:w="11910" w:h="16840"/>
          <w:pgMar w:top="709" w:right="600" w:bottom="280" w:left="851" w:header="720" w:footer="720" w:gutter="0"/>
          <w:cols w:space="720"/>
        </w:sectPr>
      </w:pPr>
    </w:p>
    <w:p w:rsidR="00736806" w:rsidRDefault="00777723">
      <w:pPr>
        <w:pStyle w:val="a4"/>
        <w:numPr>
          <w:ilvl w:val="0"/>
          <w:numId w:val="5"/>
        </w:numPr>
        <w:tabs>
          <w:tab w:val="left" w:pos="1641"/>
        </w:tabs>
        <w:spacing w:before="59" w:line="319" w:lineRule="exact"/>
        <w:ind w:right="0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852"/>
        </w:tabs>
        <w:ind w:right="11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85F4E">
        <w:rPr>
          <w:sz w:val="28"/>
        </w:rPr>
        <w:t>М</w:t>
      </w:r>
      <w:r w:rsidR="002C7515">
        <w:rPr>
          <w:sz w:val="28"/>
        </w:rPr>
        <w:t>К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 w:rsidR="00285F4E">
        <w:rPr>
          <w:sz w:val="28"/>
        </w:rPr>
        <w:t xml:space="preserve">«Детский сад с. </w:t>
      </w:r>
      <w:proofErr w:type="spellStart"/>
      <w:r w:rsidR="002C7515">
        <w:rPr>
          <w:sz w:val="28"/>
        </w:rPr>
        <w:t>Герга</w:t>
      </w:r>
      <w:proofErr w:type="spellEnd"/>
      <w:r w:rsidR="00285F4E"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21"/>
        </w:tabs>
        <w:spacing w:line="322" w:lineRule="exact"/>
        <w:ind w:left="1920" w:right="0" w:hanging="493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19"/>
        </w:tabs>
        <w:ind w:right="117" w:firstLine="708"/>
        <w:rPr>
          <w:sz w:val="28"/>
        </w:rPr>
      </w:pPr>
      <w:r>
        <w:rPr>
          <w:sz w:val="28"/>
        </w:rPr>
        <w:t>законом Российской Федерации от 29.12.2012 г. N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7"/>
        </w:tabs>
        <w:ind w:right="117" w:firstLine="708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коррупции»;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2"/>
        </w:tabs>
        <w:ind w:firstLine="708"/>
        <w:rPr>
          <w:sz w:val="28"/>
        </w:rPr>
      </w:pPr>
      <w:proofErr w:type="gramStart"/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 по разработке и принятию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«б»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71"/>
          <w:sz w:val="28"/>
        </w:rPr>
        <w:t xml:space="preserve"> </w:t>
      </w:r>
      <w:r>
        <w:rPr>
          <w:sz w:val="28"/>
        </w:rPr>
        <w:t>25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 Российской Федерации от 2 апреля 2013 г. N 309 «О мерах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статьей 13.3 Федерального закона от 25 декабря 2008 г. N 273-ФЗ</w:t>
      </w:r>
      <w:proofErr w:type="gramEnd"/>
      <w:r>
        <w:rPr>
          <w:sz w:val="28"/>
        </w:rPr>
        <w:t xml:space="preserve"> 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коррупции»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592"/>
        </w:tabs>
        <w:spacing w:line="322" w:lineRule="exact"/>
        <w:ind w:left="1591" w:right="0" w:hanging="164"/>
        <w:rPr>
          <w:sz w:val="28"/>
        </w:rPr>
      </w:pP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592"/>
        </w:tabs>
        <w:ind w:left="1591" w:right="0" w:hanging="164"/>
        <w:rPr>
          <w:sz w:val="28"/>
        </w:rPr>
      </w:pPr>
      <w:r>
        <w:rPr>
          <w:sz w:val="28"/>
        </w:rPr>
        <w:t>иными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10"/>
        </w:tabs>
        <w:spacing w:before="5" w:line="319" w:lineRule="exact"/>
        <w:ind w:left="1709" w:right="0" w:hanging="282"/>
        <w:jc w:val="both"/>
      </w:pPr>
      <w:r>
        <w:t>Основные</w:t>
      </w:r>
      <w:r>
        <w:rPr>
          <w:spacing w:val="-5"/>
        </w:rPr>
        <w:t xml:space="preserve"> </w:t>
      </w:r>
      <w:r>
        <w:t>понятия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134"/>
        </w:tabs>
        <w:ind w:right="115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 осуществляющие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 деятельность.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2"/>
        </w:tabs>
        <w:ind w:right="114"/>
        <w:rPr>
          <w:sz w:val="28"/>
        </w:rPr>
      </w:pPr>
      <w:proofErr w:type="gramStart"/>
      <w:r>
        <w:rPr>
          <w:sz w:val="28"/>
        </w:rPr>
        <w:t>Конфликт интересов педагогического работника - ситуация, при которой 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 при осуществлении им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 личная заинтересованность в получении материальной выгоды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между его личной заинтересованностью и интересами 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воспитанников.</w:t>
      </w:r>
      <w:proofErr w:type="gramEnd"/>
    </w:p>
    <w:p w:rsidR="00736806" w:rsidRDefault="00777723">
      <w:pPr>
        <w:pStyle w:val="a4"/>
        <w:numPr>
          <w:ilvl w:val="1"/>
          <w:numId w:val="5"/>
        </w:numPr>
        <w:tabs>
          <w:tab w:val="left" w:pos="2048"/>
        </w:tabs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влияет или может повлиять на надлежащее исполнение им должностных (служебных)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понимается возможность получения педагогическим работником 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 должностных (служебных) обязанностей доходов в виде денег, 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</w:t>
      </w:r>
      <w:r>
        <w:rPr>
          <w:spacing w:val="53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51"/>
          <w:sz w:val="28"/>
        </w:rPr>
        <w:t xml:space="preserve"> </w:t>
      </w:r>
      <w:r>
        <w:rPr>
          <w:sz w:val="28"/>
        </w:rPr>
        <w:t>иных</w:t>
      </w:r>
      <w:r>
        <w:rPr>
          <w:spacing w:val="52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прав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или для третьих</w:t>
      </w:r>
      <w:r>
        <w:rPr>
          <w:spacing w:val="2"/>
          <w:sz w:val="28"/>
        </w:rPr>
        <w:t xml:space="preserve"> </w:t>
      </w:r>
      <w:r>
        <w:rPr>
          <w:sz w:val="28"/>
        </w:rPr>
        <w:t>лиц.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827"/>
        </w:tabs>
        <w:spacing w:before="2"/>
        <w:ind w:left="720" w:right="115" w:firstLine="708"/>
        <w:jc w:val="both"/>
      </w:pP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21"/>
        </w:tabs>
        <w:spacing w:line="318" w:lineRule="exact"/>
        <w:ind w:left="1920" w:right="0" w:hanging="493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выделяют: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  <w:tab w:val="left" w:pos="2868"/>
          <w:tab w:val="left" w:pos="5074"/>
          <w:tab w:val="left" w:pos="6279"/>
          <w:tab w:val="left" w:pos="8629"/>
        </w:tabs>
        <w:ind w:right="114" w:firstLine="708"/>
        <w:jc w:val="left"/>
        <w:rPr>
          <w:sz w:val="28"/>
        </w:rPr>
      </w:pPr>
      <w:r>
        <w:rPr>
          <w:sz w:val="28"/>
        </w:rPr>
        <w:t>условия</w:t>
      </w:r>
      <w:r>
        <w:rPr>
          <w:sz w:val="28"/>
        </w:rPr>
        <w:tab/>
        <w:t>(ситуации),</w:t>
      </w:r>
      <w:r>
        <w:rPr>
          <w:spacing w:val="126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  <w:t>которых</w:t>
      </w:r>
      <w:r>
        <w:rPr>
          <w:sz w:val="28"/>
        </w:rPr>
        <w:tab/>
        <w:t>всегда</w:t>
      </w:r>
      <w:r>
        <w:rPr>
          <w:spacing w:val="127"/>
          <w:sz w:val="28"/>
        </w:rPr>
        <w:t xml:space="preserve"> </w:t>
      </w:r>
      <w:r>
        <w:rPr>
          <w:sz w:val="28"/>
        </w:rPr>
        <w:t>возникает</w:t>
      </w:r>
      <w:r>
        <w:rPr>
          <w:sz w:val="28"/>
        </w:rPr>
        <w:tab/>
        <w:t>конфликт</w:t>
      </w:r>
      <w:r>
        <w:rPr>
          <w:spacing w:val="4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34"/>
          <w:sz w:val="28"/>
        </w:rPr>
        <w:t xml:space="preserve"> </w:t>
      </w:r>
      <w:r>
        <w:rPr>
          <w:sz w:val="28"/>
        </w:rPr>
        <w:t>(ситуации),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4"/>
          <w:sz w:val="28"/>
        </w:rPr>
        <w:t xml:space="preserve"> </w:t>
      </w:r>
      <w:r>
        <w:rPr>
          <w:sz w:val="28"/>
        </w:rPr>
        <w:t>может</w:t>
      </w:r>
      <w:r>
        <w:rPr>
          <w:spacing w:val="33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33"/>
        </w:tabs>
        <w:ind w:right="118"/>
        <w:rPr>
          <w:sz w:val="28"/>
        </w:rPr>
      </w:pP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7"/>
          <w:sz w:val="28"/>
        </w:rPr>
        <w:t xml:space="preserve"> </w:t>
      </w:r>
      <w:r>
        <w:rPr>
          <w:sz w:val="28"/>
        </w:rPr>
        <w:t>(ситуациям),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9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8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относятся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7"/>
          <w:sz w:val="28"/>
        </w:rPr>
        <w:t xml:space="preserve"> </w:t>
      </w:r>
      <w:r>
        <w:rPr>
          <w:sz w:val="28"/>
        </w:rPr>
        <w:t>ведёт</w:t>
      </w:r>
      <w:r>
        <w:rPr>
          <w:spacing w:val="24"/>
          <w:sz w:val="28"/>
        </w:rPr>
        <w:t xml:space="preserve"> </w:t>
      </w:r>
      <w:r>
        <w:rPr>
          <w:sz w:val="28"/>
        </w:rPr>
        <w:t>бесплатные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r>
        <w:rPr>
          <w:sz w:val="28"/>
        </w:rPr>
        <w:t>одних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тех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  <w:tab w:val="left" w:pos="3814"/>
          <w:tab w:val="left" w:pos="5132"/>
          <w:tab w:val="left" w:pos="6680"/>
          <w:tab w:val="left" w:pos="8802"/>
          <w:tab w:val="left" w:pos="9141"/>
        </w:tabs>
        <w:ind w:right="114" w:firstLine="708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z w:val="28"/>
        </w:rPr>
        <w:tab/>
        <w:t>работник</w:t>
      </w:r>
      <w:r>
        <w:rPr>
          <w:sz w:val="28"/>
        </w:rPr>
        <w:tab/>
        <w:t>занимается</w:t>
      </w:r>
      <w:r>
        <w:rPr>
          <w:sz w:val="28"/>
        </w:rPr>
        <w:tab/>
        <w:t>репетиторством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воспитанниками,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он обучает;</w:t>
      </w:r>
    </w:p>
    <w:p w:rsidR="00736806" w:rsidRDefault="00736806">
      <w:pPr>
        <w:rPr>
          <w:sz w:val="28"/>
        </w:rPr>
        <w:sectPr w:rsidR="00736806">
          <w:pgSz w:w="11910" w:h="16840"/>
          <w:pgMar w:top="640" w:right="600" w:bottom="280" w:left="0" w:header="720" w:footer="720" w:gutter="0"/>
          <w:cols w:space="720"/>
        </w:sectPr>
      </w:pP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before="73"/>
        <w:ind w:firstLine="708"/>
        <w:rPr>
          <w:sz w:val="28"/>
        </w:rPr>
      </w:pPr>
      <w:r>
        <w:rPr>
          <w:sz w:val="28"/>
        </w:rPr>
        <w:lastRenderedPageBreak/>
        <w:t>педагогический работник является членом жюри конкурсных мероприятий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получение педагогическим работником подарков и иных услуг от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нарушение иных установленных запретов и ограничений для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852"/>
        </w:tabs>
        <w:rPr>
          <w:sz w:val="28"/>
        </w:rPr>
      </w:pPr>
      <w:r>
        <w:rPr>
          <w:sz w:val="28"/>
        </w:rPr>
        <w:t>К условиям (ситуациям), при которых может возникнуть конфликт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относятся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line="341" w:lineRule="exact"/>
        <w:ind w:left="1714" w:right="0" w:hanging="28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наборе</w:t>
      </w:r>
      <w:r>
        <w:rPr>
          <w:spacing w:val="-3"/>
          <w:sz w:val="28"/>
        </w:rPr>
        <w:t xml:space="preserve"> </w:t>
      </w:r>
      <w:r>
        <w:rPr>
          <w:sz w:val="28"/>
        </w:rPr>
        <w:t>(приёме)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своих 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4" w:firstLine="708"/>
        <w:rPr>
          <w:sz w:val="28"/>
        </w:rPr>
      </w:pPr>
      <w:r>
        <w:rPr>
          <w:sz w:val="28"/>
        </w:rPr>
        <w:t>иные условия (ситуации), при которых может возникнуть конфликт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67"/>
        </w:tabs>
        <w:spacing w:before="2"/>
        <w:ind w:left="720" w:right="113" w:firstLine="708"/>
        <w:jc w:val="both"/>
      </w:pPr>
      <w:r>
        <w:t>Ограничения, налагаемые на педагогических работников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81"/>
        </w:tabs>
        <w:ind w:right="112"/>
        <w:rPr>
          <w:sz w:val="28"/>
        </w:rPr>
      </w:pPr>
      <w:r>
        <w:rPr>
          <w:sz w:val="28"/>
        </w:rPr>
        <w:t>В целях предотвращения возникновения (появления) условий (ситуаций),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образовательном учреждении устанавливаются</w:t>
      </w:r>
      <w:proofErr w:type="gramEnd"/>
      <w:r>
        <w:rPr>
          <w:sz w:val="28"/>
        </w:rPr>
        <w:t xml:space="preserve"> ограничения, налагаемые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5"/>
        </w:tabs>
        <w:ind w:right="114"/>
        <w:rPr>
          <w:sz w:val="28"/>
        </w:rPr>
      </w:pPr>
      <w:r>
        <w:rPr>
          <w:sz w:val="28"/>
        </w:rPr>
        <w:t>На педагогических работников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ограничения: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5"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spacing w:line="340" w:lineRule="exact"/>
        <w:ind w:left="1714" w:right="0" w:hanging="287"/>
        <w:rPr>
          <w:sz w:val="28"/>
        </w:rPr>
      </w:pPr>
      <w:r>
        <w:rPr>
          <w:sz w:val="28"/>
        </w:rPr>
        <w:t>запрет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репетиторством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 он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обучает;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firstLine="708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3"/>
        </w:numPr>
        <w:tabs>
          <w:tab w:val="left" w:pos="1715"/>
        </w:tabs>
        <w:ind w:right="111" w:firstLine="708"/>
        <w:rPr>
          <w:sz w:val="28"/>
        </w:rPr>
      </w:pPr>
      <w:r>
        <w:rPr>
          <w:sz w:val="28"/>
        </w:rPr>
        <w:t>запрет на получение педагогическим работником подарков и иных услуг 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58"/>
        </w:tabs>
        <w:ind w:right="114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соблюдать установленные п. 4.2. настоящего раздела ограничения и иные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ограничения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20" w:right="600" w:bottom="280" w:left="0" w:header="720" w:footer="720" w:gutter="0"/>
          <w:cols w:space="720"/>
        </w:sectPr>
      </w:pPr>
    </w:p>
    <w:p w:rsidR="00736806" w:rsidRDefault="00777723">
      <w:pPr>
        <w:pStyle w:val="Heading1"/>
        <w:numPr>
          <w:ilvl w:val="0"/>
          <w:numId w:val="5"/>
        </w:numPr>
        <w:tabs>
          <w:tab w:val="left" w:pos="1871"/>
        </w:tabs>
        <w:spacing w:before="59"/>
        <w:ind w:left="720" w:right="112" w:firstLine="708"/>
        <w:jc w:val="both"/>
      </w:pPr>
      <w:r>
        <w:lastRenderedPageBreak/>
        <w:t>Порядок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257"/>
        </w:tabs>
        <w:ind w:right="114"/>
        <w:rPr>
          <w:sz w:val="28"/>
        </w:rPr>
      </w:pP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 которая приводит или может привести к конфликту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23"/>
        </w:tabs>
        <w:ind w:right="116"/>
        <w:rPr>
          <w:sz w:val="28"/>
        </w:rPr>
      </w:pPr>
      <w:r>
        <w:rPr>
          <w:sz w:val="28"/>
        </w:rPr>
        <w:t>С целью предотвращения возможного конфликта интересов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23"/>
        </w:tabs>
        <w:ind w:firstLine="708"/>
        <w:rPr>
          <w:sz w:val="28"/>
        </w:rPr>
      </w:pPr>
      <w:r>
        <w:rPr>
          <w:sz w:val="28"/>
        </w:rPr>
        <w:t>при принятии решений, локальных нормативных актов, затрагивающих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и работников общеобразовательного учреждения, учитывается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 родителей, а также в порядке и в случаях, которые предусмотрены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 органов);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35"/>
        </w:tabs>
        <w:ind w:right="114" w:firstLine="708"/>
        <w:rPr>
          <w:sz w:val="28"/>
        </w:rPr>
      </w:pPr>
      <w:r>
        <w:rPr>
          <w:sz w:val="28"/>
        </w:rPr>
        <w:t>обеспечивается прозрачность, подконтрольность и подотчётность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принимаемых решений, в исполнении которых задействованы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62"/>
        </w:tabs>
        <w:ind w:right="116" w:firstLine="708"/>
        <w:rPr>
          <w:sz w:val="28"/>
        </w:rPr>
      </w:pPr>
      <w:r>
        <w:rPr>
          <w:sz w:val="28"/>
        </w:rPr>
        <w:t>обеспечивается информационная открытость 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873"/>
        </w:tabs>
        <w:ind w:right="115" w:firstLine="70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чёткая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43"/>
        </w:tabs>
        <w:ind w:right="116" w:firstLine="708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91"/>
        </w:tabs>
        <w:ind w:right="115" w:firstLine="708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воспитанников,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72"/>
        </w:tabs>
        <w:ind w:right="116" w:firstLine="708"/>
        <w:rPr>
          <w:sz w:val="28"/>
        </w:rPr>
      </w:pP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 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58"/>
        </w:tabs>
        <w:ind w:right="116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при осуществлении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07"/>
        </w:tabs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95"/>
        </w:tabs>
        <w:ind w:right="114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трёхдневный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обязан вынести данный вопрос на рассмотрение комиссии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137"/>
        </w:tabs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решением.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40" w:right="600" w:bottom="280" w:left="0" w:header="720" w:footer="720" w:gutter="0"/>
          <w:cols w:space="720"/>
        </w:sectPr>
      </w:pPr>
    </w:p>
    <w:p w:rsidR="00736806" w:rsidRDefault="00777723">
      <w:pPr>
        <w:pStyle w:val="a4"/>
        <w:numPr>
          <w:ilvl w:val="1"/>
          <w:numId w:val="5"/>
        </w:numPr>
        <w:tabs>
          <w:tab w:val="left" w:pos="2137"/>
        </w:tabs>
        <w:spacing w:before="74"/>
        <w:rPr>
          <w:sz w:val="28"/>
        </w:rPr>
      </w:pPr>
      <w:proofErr w:type="gramStart"/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  <w:proofErr w:type="gramEnd"/>
    </w:p>
    <w:p w:rsidR="00736806" w:rsidRDefault="00777723">
      <w:pPr>
        <w:pStyle w:val="a4"/>
        <w:numPr>
          <w:ilvl w:val="1"/>
          <w:numId w:val="5"/>
        </w:numPr>
        <w:tabs>
          <w:tab w:val="left" w:pos="1933"/>
        </w:tabs>
        <w:spacing w:before="1"/>
        <w:rPr>
          <w:sz w:val="28"/>
        </w:rPr>
      </w:pPr>
      <w:proofErr w:type="gramStart"/>
      <w:r>
        <w:rPr>
          <w:sz w:val="28"/>
        </w:rPr>
        <w:t>До принятия решения комиссии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 законодательством</w:t>
      </w:r>
      <w:proofErr w:type="gramEnd"/>
      <w:r>
        <w:rPr>
          <w:sz w:val="28"/>
        </w:rPr>
        <w:t xml:space="preserve"> принимает все необходимые меры по 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негативных последствий возникшего конфликта интересов для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7"/>
        </w:tabs>
        <w:ind w:right="114"/>
        <w:rPr>
          <w:sz w:val="28"/>
        </w:rPr>
      </w:pPr>
      <w:r>
        <w:rPr>
          <w:sz w:val="28"/>
        </w:rPr>
        <w:t>Руководитель дошкольного образовательного учреждения, когда ему 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 о возникновении у педагогического работника личной 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</w:p>
    <w:p w:rsidR="00736806" w:rsidRDefault="00777723">
      <w:pPr>
        <w:pStyle w:val="Heading1"/>
        <w:numPr>
          <w:ilvl w:val="0"/>
          <w:numId w:val="5"/>
        </w:numPr>
        <w:tabs>
          <w:tab w:val="left" w:pos="1710"/>
        </w:tabs>
        <w:spacing w:before="4" w:line="319" w:lineRule="exact"/>
        <w:ind w:left="1709" w:right="0" w:hanging="282"/>
        <w:jc w:val="both"/>
      </w:pPr>
      <w:r>
        <w:t>Ответственность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43"/>
        </w:tabs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при осуществлении ими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2084"/>
        </w:tabs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работников: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88"/>
        </w:tabs>
        <w:ind w:right="116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 w:rsidR="00A8159D">
        <w:rPr>
          <w:sz w:val="28"/>
        </w:rPr>
        <w:t>интересов МК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 w:rsidR="00285F4E">
        <w:rPr>
          <w:sz w:val="28"/>
        </w:rPr>
        <w:t xml:space="preserve">«Детский сад с. </w:t>
      </w:r>
      <w:proofErr w:type="spellStart"/>
      <w:r w:rsidR="00A8159D">
        <w:rPr>
          <w:sz w:val="28"/>
        </w:rPr>
        <w:t>Герга</w:t>
      </w:r>
      <w:proofErr w:type="spellEnd"/>
      <w:r w:rsidR="00285F4E">
        <w:rPr>
          <w:sz w:val="28"/>
        </w:rPr>
        <w:t>»</w:t>
      </w:r>
      <w:r>
        <w:rPr>
          <w:sz w:val="28"/>
        </w:rPr>
        <w:t>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95"/>
        </w:tabs>
        <w:ind w:right="114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89"/>
        </w:tabs>
        <w:spacing w:line="242" w:lineRule="auto"/>
        <w:ind w:right="115" w:firstLine="708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772"/>
        </w:tabs>
        <w:ind w:right="114"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808"/>
        </w:tabs>
        <w:ind w:right="115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736806" w:rsidRDefault="00777723">
      <w:pPr>
        <w:pStyle w:val="a4"/>
        <w:numPr>
          <w:ilvl w:val="0"/>
          <w:numId w:val="4"/>
        </w:numPr>
        <w:tabs>
          <w:tab w:val="left" w:pos="1659"/>
        </w:tabs>
        <w:ind w:firstLine="708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 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36806" w:rsidRDefault="00777723">
      <w:pPr>
        <w:pStyle w:val="a4"/>
        <w:numPr>
          <w:ilvl w:val="1"/>
          <w:numId w:val="5"/>
        </w:numPr>
        <w:tabs>
          <w:tab w:val="left" w:pos="1959"/>
        </w:tabs>
        <w:rPr>
          <w:sz w:val="28"/>
        </w:rPr>
      </w:pPr>
      <w:r>
        <w:rPr>
          <w:sz w:val="28"/>
        </w:rPr>
        <w:t>Все педагогические работники дошкольного образовательного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736806" w:rsidRDefault="00736806">
      <w:pPr>
        <w:jc w:val="both"/>
        <w:rPr>
          <w:sz w:val="28"/>
        </w:rPr>
        <w:sectPr w:rsidR="00736806">
          <w:pgSz w:w="11910" w:h="16840"/>
          <w:pgMar w:top="620" w:right="600" w:bottom="280" w:left="0" w:header="720" w:footer="720" w:gutter="0"/>
          <w:cols w:space="720"/>
        </w:sectPr>
      </w:pPr>
    </w:p>
    <w:p w:rsidR="00285F4E" w:rsidRPr="00C30EFC" w:rsidRDefault="00285F4E" w:rsidP="00285F4E">
      <w:pPr>
        <w:shd w:val="clear" w:color="auto" w:fill="FFFFFF"/>
        <w:jc w:val="center"/>
        <w:rPr>
          <w:rFonts w:ascii="Cambria" w:hAnsi="Cambria"/>
          <w:i/>
          <w:iCs/>
          <w:color w:val="000000"/>
          <w:sz w:val="20"/>
          <w:szCs w:val="20"/>
        </w:rPr>
      </w:pPr>
      <w:r w:rsidRPr="00A010BB">
        <w:rPr>
          <w:b/>
          <w:noProof/>
          <w:color w:val="000000"/>
          <w:lang w:eastAsia="ru-RU"/>
        </w:rPr>
        <w:lastRenderedPageBreak/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285F4E" w:rsidRPr="00A010BB" w:rsidRDefault="00285F4E" w:rsidP="00285F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010BB">
        <w:rPr>
          <w:rFonts w:ascii="Times New Roman" w:hAnsi="Times New Roman"/>
          <w:b/>
          <w:sz w:val="24"/>
          <w:szCs w:val="24"/>
        </w:rPr>
        <w:t>М</w:t>
      </w:r>
      <w:r w:rsidR="00263C87">
        <w:rPr>
          <w:rFonts w:ascii="Times New Roman" w:hAnsi="Times New Roman"/>
          <w:b/>
          <w:sz w:val="24"/>
          <w:szCs w:val="24"/>
        </w:rPr>
        <w:t>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spellStart"/>
      <w:r w:rsidR="00263C87">
        <w:rPr>
          <w:rFonts w:ascii="Times New Roman" w:hAnsi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285F4E" w:rsidRPr="00A010BB" w:rsidRDefault="00263C87" w:rsidP="00263C87">
      <w:pPr>
        <w:rPr>
          <w:b/>
        </w:rPr>
      </w:pPr>
      <w:r>
        <w:rPr>
          <w:b/>
        </w:rPr>
        <w:t xml:space="preserve">                  </w:t>
      </w:r>
      <w:r w:rsidR="00285F4E" w:rsidRPr="00A010BB">
        <w:rPr>
          <w:b/>
        </w:rPr>
        <w:t>36855</w:t>
      </w:r>
      <w:r>
        <w:rPr>
          <w:b/>
        </w:rPr>
        <w:t xml:space="preserve">5 </w:t>
      </w:r>
      <w:proofErr w:type="spellStart"/>
      <w:r>
        <w:rPr>
          <w:b/>
        </w:rPr>
        <w:t>РД,Каякентский</w:t>
      </w:r>
      <w:proofErr w:type="spellEnd"/>
      <w:r>
        <w:rPr>
          <w:b/>
        </w:rPr>
        <w:t xml:space="preserve"> район</w:t>
      </w:r>
      <w:r w:rsidR="00285F4E" w:rsidRPr="00A010BB">
        <w:rPr>
          <w:b/>
        </w:rPr>
        <w:t xml:space="preserve"> </w:t>
      </w:r>
      <w:proofErr w:type="spellStart"/>
      <w:r w:rsidR="00285F4E" w:rsidRPr="00A010BB">
        <w:rPr>
          <w:b/>
        </w:rPr>
        <w:t>с</w:t>
      </w:r>
      <w:proofErr w:type="gramStart"/>
      <w:r w:rsidR="00285F4E" w:rsidRPr="00A010BB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ерга</w:t>
      </w:r>
      <w:proofErr w:type="spellEnd"/>
      <w:r w:rsidR="00285F4E" w:rsidRPr="00A010BB">
        <w:rPr>
          <w:b/>
        </w:rPr>
        <w:t xml:space="preserve">, ул. </w:t>
      </w:r>
      <w:r>
        <w:rPr>
          <w:b/>
        </w:rPr>
        <w:t>Родниковая №14</w:t>
      </w:r>
      <w:r w:rsidR="00285F4E" w:rsidRPr="00A010BB">
        <w:rPr>
          <w:b/>
        </w:rPr>
        <w:t xml:space="preserve">  </w:t>
      </w:r>
      <w:r w:rsidR="00285F4E">
        <w:rPr>
          <w:b/>
        </w:rPr>
        <w:t xml:space="preserve">              </w:t>
      </w:r>
    </w:p>
    <w:tbl>
      <w:tblPr>
        <w:tblW w:w="0" w:type="auto"/>
        <w:tblInd w:w="94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0080"/>
      </w:tblGrid>
      <w:tr w:rsidR="00285F4E" w:rsidRPr="00A010BB" w:rsidTr="00285F4E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285F4E" w:rsidRPr="00A010BB" w:rsidRDefault="00285F4E" w:rsidP="00285F4E">
            <w:pPr>
              <w:jc w:val="center"/>
              <w:rPr>
                <w:b/>
              </w:rPr>
            </w:pPr>
          </w:p>
        </w:tc>
      </w:tr>
    </w:tbl>
    <w:p w:rsidR="00285F4E" w:rsidRPr="00C30EFC" w:rsidRDefault="00285F4E" w:rsidP="00285F4E">
      <w:pPr>
        <w:jc w:val="center"/>
        <w:rPr>
          <w:sz w:val="28"/>
          <w:szCs w:val="24"/>
        </w:rPr>
      </w:pPr>
      <w:r w:rsidRPr="00C30EFC">
        <w:rPr>
          <w:sz w:val="28"/>
          <w:szCs w:val="24"/>
        </w:rPr>
        <w:t>Приказ</w:t>
      </w:r>
    </w:p>
    <w:p w:rsidR="00285F4E" w:rsidRPr="00024EE4" w:rsidRDefault="00285F4E" w:rsidP="00285F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« </w:t>
      </w:r>
      <w:r>
        <w:rPr>
          <w:sz w:val="24"/>
          <w:szCs w:val="24"/>
          <w:u w:val="single"/>
        </w:rPr>
        <w:t>01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09.</w:t>
      </w:r>
      <w:r>
        <w:rPr>
          <w:sz w:val="24"/>
          <w:szCs w:val="24"/>
        </w:rPr>
        <w:t>202</w:t>
      </w:r>
      <w:r w:rsidR="00263C87">
        <w:rPr>
          <w:sz w:val="24"/>
          <w:szCs w:val="24"/>
        </w:rPr>
        <w:t>4</w:t>
      </w:r>
      <w:r w:rsidRPr="00024EE4">
        <w:rPr>
          <w:sz w:val="24"/>
          <w:szCs w:val="24"/>
        </w:rPr>
        <w:t xml:space="preserve">г.         </w:t>
      </w:r>
      <w:r>
        <w:rPr>
          <w:sz w:val="24"/>
          <w:szCs w:val="24"/>
        </w:rPr>
        <w:t xml:space="preserve">      </w:t>
      </w:r>
      <w:r w:rsidRPr="00024EE4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024EE4">
        <w:rPr>
          <w:sz w:val="24"/>
          <w:szCs w:val="24"/>
        </w:rPr>
        <w:t xml:space="preserve">  №____</w:t>
      </w:r>
    </w:p>
    <w:p w:rsidR="00736806" w:rsidRDefault="00736806" w:rsidP="00285F4E">
      <w:pPr>
        <w:pStyle w:val="a3"/>
        <w:spacing w:before="250"/>
        <w:ind w:left="0" w:firstLine="0"/>
      </w:pPr>
    </w:p>
    <w:p w:rsidR="00285F4E" w:rsidRPr="00285F4E" w:rsidRDefault="00777723">
      <w:pPr>
        <w:pStyle w:val="a3"/>
        <w:spacing w:before="47" w:line="276" w:lineRule="auto"/>
        <w:ind w:right="115"/>
        <w:rPr>
          <w:b/>
        </w:rPr>
      </w:pPr>
      <w:r w:rsidRPr="00285F4E">
        <w:rPr>
          <w:b/>
        </w:rPr>
        <w:t xml:space="preserve">Об утверждении состава комиссии и </w:t>
      </w:r>
    </w:p>
    <w:p w:rsidR="00736806" w:rsidRDefault="00777723">
      <w:pPr>
        <w:pStyle w:val="a3"/>
        <w:spacing w:before="47" w:line="276" w:lineRule="auto"/>
        <w:ind w:right="115"/>
        <w:rPr>
          <w:b/>
        </w:rPr>
      </w:pPr>
      <w:r w:rsidRPr="00285F4E">
        <w:rPr>
          <w:b/>
        </w:rPr>
        <w:t>Плана п</w:t>
      </w:r>
      <w:r w:rsidR="00285F4E" w:rsidRPr="00285F4E">
        <w:rPr>
          <w:b/>
        </w:rPr>
        <w:t>ротиводействия коррупции на 202</w:t>
      </w:r>
      <w:r w:rsidR="00263C87">
        <w:rPr>
          <w:b/>
        </w:rPr>
        <w:t>4</w:t>
      </w:r>
      <w:r w:rsidRPr="00285F4E">
        <w:rPr>
          <w:b/>
        </w:rPr>
        <w:t>-</w:t>
      </w:r>
      <w:r w:rsidRPr="00285F4E">
        <w:rPr>
          <w:b/>
          <w:spacing w:val="-67"/>
        </w:rPr>
        <w:t xml:space="preserve"> </w:t>
      </w:r>
      <w:r w:rsidR="00285F4E" w:rsidRPr="00285F4E">
        <w:rPr>
          <w:b/>
        </w:rPr>
        <w:t>202</w:t>
      </w:r>
      <w:r w:rsidR="00263C87">
        <w:rPr>
          <w:b/>
        </w:rPr>
        <w:t>5</w:t>
      </w:r>
      <w:r w:rsidRPr="00285F4E">
        <w:rPr>
          <w:b/>
        </w:rPr>
        <w:t xml:space="preserve"> </w:t>
      </w:r>
      <w:r w:rsidR="00263C87">
        <w:rPr>
          <w:b/>
        </w:rPr>
        <w:t xml:space="preserve"> учебный </w:t>
      </w:r>
      <w:r w:rsidRPr="00285F4E">
        <w:rPr>
          <w:b/>
        </w:rPr>
        <w:t>год.</w:t>
      </w:r>
    </w:p>
    <w:p w:rsidR="00285F4E" w:rsidRPr="00285F4E" w:rsidRDefault="00285F4E">
      <w:pPr>
        <w:pStyle w:val="a3"/>
        <w:spacing w:before="47" w:line="276" w:lineRule="auto"/>
        <w:ind w:right="115"/>
        <w:rPr>
          <w:b/>
        </w:rPr>
      </w:pPr>
    </w:p>
    <w:p w:rsidR="00263C87" w:rsidRDefault="00777723">
      <w:pPr>
        <w:pStyle w:val="a3"/>
        <w:spacing w:before="1" w:line="276" w:lineRule="auto"/>
        <w:ind w:right="120" w:firstLine="283"/>
        <w:rPr>
          <w:sz w:val="24"/>
        </w:rPr>
      </w:pP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соответствии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статьей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13.3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ФЗ-273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от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25.12.2008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года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«О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противодействии</w:t>
      </w:r>
      <w:r w:rsidRPr="00E02E65">
        <w:rPr>
          <w:spacing w:val="-67"/>
          <w:sz w:val="24"/>
        </w:rPr>
        <w:t xml:space="preserve"> </w:t>
      </w:r>
      <w:r w:rsidRPr="00E02E65">
        <w:rPr>
          <w:sz w:val="24"/>
        </w:rPr>
        <w:t>коррупции»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целях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профилактики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коррупционных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правонарушений</w:t>
      </w:r>
    </w:p>
    <w:p w:rsidR="00736806" w:rsidRPr="00E02E65" w:rsidRDefault="00777723">
      <w:pPr>
        <w:pStyle w:val="a3"/>
        <w:spacing w:before="1" w:line="276" w:lineRule="auto"/>
        <w:ind w:right="120" w:firstLine="283"/>
        <w:rPr>
          <w:sz w:val="24"/>
        </w:rPr>
      </w:pP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ПРИКАЗЫВАЮ: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6" w:firstLine="283"/>
        <w:jc w:val="both"/>
        <w:rPr>
          <w:sz w:val="24"/>
        </w:rPr>
      </w:pPr>
      <w:r w:rsidRPr="00E02E65">
        <w:rPr>
          <w:sz w:val="24"/>
        </w:rPr>
        <w:t>Утвердить план мероприятий по противодействию коррупции в муниципальном</w:t>
      </w:r>
      <w:r w:rsidRPr="00E02E65">
        <w:rPr>
          <w:spacing w:val="1"/>
          <w:sz w:val="24"/>
        </w:rPr>
        <w:t xml:space="preserve"> </w:t>
      </w:r>
      <w:r w:rsidR="002A0548">
        <w:rPr>
          <w:sz w:val="24"/>
        </w:rPr>
        <w:t xml:space="preserve">казенном </w:t>
      </w:r>
      <w:r w:rsidRPr="00E02E65">
        <w:rPr>
          <w:sz w:val="24"/>
        </w:rPr>
        <w:t>дошкольном образовательном учрежден</w:t>
      </w:r>
      <w:r w:rsidR="00E02E65" w:rsidRPr="00E02E65">
        <w:rPr>
          <w:sz w:val="24"/>
        </w:rPr>
        <w:t xml:space="preserve">ии «Детский сад с. </w:t>
      </w:r>
      <w:proofErr w:type="spellStart"/>
      <w:r w:rsidR="002A0548">
        <w:rPr>
          <w:sz w:val="24"/>
        </w:rPr>
        <w:t>Герга</w:t>
      </w:r>
      <w:proofErr w:type="spellEnd"/>
      <w:r w:rsidRPr="00E02E65">
        <w:rPr>
          <w:sz w:val="24"/>
        </w:rPr>
        <w:t>»</w:t>
      </w:r>
      <w:r w:rsidRPr="00E02E65">
        <w:rPr>
          <w:spacing w:val="-2"/>
          <w:sz w:val="24"/>
        </w:rPr>
        <w:t xml:space="preserve"> </w:t>
      </w:r>
      <w:r w:rsidR="00E02E65" w:rsidRPr="00E02E65">
        <w:rPr>
          <w:sz w:val="24"/>
        </w:rPr>
        <w:t>на 2021</w:t>
      </w:r>
      <w:r w:rsidRPr="00E02E65">
        <w:rPr>
          <w:sz w:val="24"/>
        </w:rPr>
        <w:t>-202</w:t>
      </w:r>
      <w:r w:rsidR="00E02E65" w:rsidRPr="00E02E65">
        <w:rPr>
          <w:sz w:val="24"/>
        </w:rPr>
        <w:t>2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годы.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25" w:firstLine="283"/>
        <w:jc w:val="both"/>
        <w:rPr>
          <w:sz w:val="24"/>
        </w:rPr>
      </w:pPr>
      <w:r w:rsidRPr="00E02E65">
        <w:rPr>
          <w:sz w:val="24"/>
        </w:rPr>
        <w:t>Утвердить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состав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комиссии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реализации</w:t>
      </w:r>
      <w:r w:rsidRPr="00E02E65">
        <w:rPr>
          <w:spacing w:val="1"/>
          <w:sz w:val="24"/>
        </w:rPr>
        <w:t xml:space="preserve"> </w:t>
      </w:r>
      <w:proofErr w:type="spellStart"/>
      <w:r w:rsidRPr="00E02E65">
        <w:rPr>
          <w:sz w:val="24"/>
        </w:rPr>
        <w:t>антикоррупционной</w:t>
      </w:r>
      <w:proofErr w:type="spellEnd"/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политики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составе:</w:t>
      </w:r>
    </w:p>
    <w:p w:rsidR="00736806" w:rsidRPr="00E02E65" w:rsidRDefault="00BD3712">
      <w:pPr>
        <w:pStyle w:val="a4"/>
        <w:numPr>
          <w:ilvl w:val="0"/>
          <w:numId w:val="1"/>
        </w:numPr>
        <w:tabs>
          <w:tab w:val="left" w:pos="1167"/>
        </w:tabs>
        <w:spacing w:before="48"/>
        <w:ind w:right="0"/>
        <w:rPr>
          <w:sz w:val="24"/>
        </w:rPr>
      </w:pPr>
      <w:proofErr w:type="spellStart"/>
      <w:r>
        <w:rPr>
          <w:sz w:val="24"/>
        </w:rPr>
        <w:t>Саидова</w:t>
      </w:r>
      <w:proofErr w:type="spellEnd"/>
      <w:r>
        <w:rPr>
          <w:sz w:val="24"/>
        </w:rPr>
        <w:t xml:space="preserve"> З.М.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председатель</w:t>
      </w:r>
      <w:r w:rsidR="00777723" w:rsidRPr="00E02E65">
        <w:rPr>
          <w:spacing w:val="-2"/>
          <w:sz w:val="24"/>
        </w:rPr>
        <w:t xml:space="preserve"> </w:t>
      </w:r>
      <w:r w:rsidR="00777723" w:rsidRPr="00E02E65">
        <w:rPr>
          <w:sz w:val="24"/>
        </w:rPr>
        <w:t>профсоюзного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комитета,</w:t>
      </w:r>
      <w:r w:rsidR="00777723" w:rsidRPr="00E02E65"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 w:rsidR="002A0548">
        <w:rPr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BD3712" w:rsidRDefault="00BD3712">
      <w:pPr>
        <w:pStyle w:val="a4"/>
        <w:numPr>
          <w:ilvl w:val="0"/>
          <w:numId w:val="1"/>
        </w:numPr>
        <w:tabs>
          <w:tab w:val="left" w:pos="1167"/>
        </w:tabs>
        <w:spacing w:before="47"/>
        <w:ind w:right="0"/>
        <w:rPr>
          <w:sz w:val="24"/>
        </w:rPr>
      </w:pPr>
      <w:proofErr w:type="spellStart"/>
      <w:r>
        <w:rPr>
          <w:sz w:val="24"/>
        </w:rPr>
        <w:t>Шахбанова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А.А.-заведующий</w:t>
      </w:r>
      <w:proofErr w:type="spellEnd"/>
      <w:r>
        <w:rPr>
          <w:sz w:val="24"/>
        </w:rPr>
        <w:t>, член комиссии</w:t>
      </w:r>
    </w:p>
    <w:p w:rsidR="00736806" w:rsidRPr="00E02E65" w:rsidRDefault="00BD3712">
      <w:pPr>
        <w:pStyle w:val="a4"/>
        <w:numPr>
          <w:ilvl w:val="0"/>
          <w:numId w:val="1"/>
        </w:numPr>
        <w:tabs>
          <w:tab w:val="left" w:pos="1167"/>
        </w:tabs>
        <w:spacing w:before="47"/>
        <w:ind w:right="0"/>
        <w:rPr>
          <w:sz w:val="24"/>
        </w:rPr>
      </w:pPr>
      <w:proofErr w:type="spellStart"/>
      <w:r>
        <w:rPr>
          <w:sz w:val="24"/>
        </w:rPr>
        <w:t>Исмаилова</w:t>
      </w:r>
      <w:proofErr w:type="spellEnd"/>
      <w:r>
        <w:rPr>
          <w:sz w:val="24"/>
        </w:rPr>
        <w:t xml:space="preserve"> Б.А</w:t>
      </w:r>
      <w:r w:rsidR="00E02E65" w:rsidRPr="00E02E65">
        <w:rPr>
          <w:sz w:val="24"/>
        </w:rPr>
        <w:t>.</w:t>
      </w:r>
      <w:r w:rsidR="00777723" w:rsidRPr="00E02E65">
        <w:rPr>
          <w:sz w:val="24"/>
        </w:rPr>
        <w:t>,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воспитатель,</w:t>
      </w:r>
      <w:r w:rsidR="00777723" w:rsidRPr="00E02E65">
        <w:rPr>
          <w:spacing w:val="-4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2A0548" w:rsidP="00E02E65">
      <w:pPr>
        <w:tabs>
          <w:tab w:val="left" w:pos="1167"/>
        </w:tabs>
        <w:spacing w:before="48"/>
        <w:ind w:left="1002"/>
        <w:rPr>
          <w:sz w:val="24"/>
        </w:rPr>
      </w:pPr>
      <w:r>
        <w:rPr>
          <w:spacing w:val="-3"/>
          <w:sz w:val="24"/>
        </w:rPr>
        <w:t xml:space="preserve">  </w:t>
      </w:r>
      <w:r w:rsidR="00E02E65" w:rsidRPr="00E02E65">
        <w:rPr>
          <w:spacing w:val="-3"/>
          <w:sz w:val="24"/>
        </w:rPr>
        <w:t xml:space="preserve">- </w:t>
      </w:r>
      <w:proofErr w:type="spellStart"/>
      <w:r w:rsidR="00BD3712">
        <w:rPr>
          <w:spacing w:val="-3"/>
          <w:sz w:val="24"/>
        </w:rPr>
        <w:t>Абдулакадиева</w:t>
      </w:r>
      <w:proofErr w:type="spellEnd"/>
      <w:r w:rsidR="00BD3712">
        <w:rPr>
          <w:spacing w:val="-3"/>
          <w:sz w:val="24"/>
        </w:rPr>
        <w:t xml:space="preserve"> </w:t>
      </w:r>
      <w:proofErr w:type="spellStart"/>
      <w:r w:rsidR="00BD3712">
        <w:rPr>
          <w:spacing w:val="-3"/>
          <w:sz w:val="24"/>
        </w:rPr>
        <w:t>С.А.-пом</w:t>
      </w:r>
      <w:proofErr w:type="spellEnd"/>
      <w:r w:rsidR="00BD3712">
        <w:rPr>
          <w:spacing w:val="-3"/>
          <w:sz w:val="24"/>
        </w:rPr>
        <w:t xml:space="preserve"> воспитателя</w:t>
      </w:r>
      <w:r w:rsidR="00E02E65" w:rsidRPr="00E02E65">
        <w:rPr>
          <w:spacing w:val="-3"/>
          <w:sz w:val="24"/>
        </w:rPr>
        <w:t>,</w:t>
      </w:r>
      <w:r w:rsidR="00777723" w:rsidRPr="00E02E65">
        <w:rPr>
          <w:spacing w:val="-3"/>
          <w:sz w:val="24"/>
        </w:rPr>
        <w:t xml:space="preserve"> </w:t>
      </w:r>
      <w:r w:rsidR="00777723" w:rsidRPr="00E02E65">
        <w:rPr>
          <w:sz w:val="24"/>
        </w:rPr>
        <w:t>член</w:t>
      </w:r>
      <w:r w:rsidR="00777723" w:rsidRPr="00E02E65">
        <w:rPr>
          <w:spacing w:val="-2"/>
          <w:sz w:val="24"/>
        </w:rPr>
        <w:t xml:space="preserve"> </w:t>
      </w:r>
      <w:r w:rsidR="00777723" w:rsidRPr="00E02E65">
        <w:rPr>
          <w:sz w:val="24"/>
        </w:rPr>
        <w:t>комиссии;</w:t>
      </w:r>
    </w:p>
    <w:p w:rsidR="00736806" w:rsidRPr="00E02E65" w:rsidRDefault="00777723" w:rsidP="00E02E65">
      <w:pPr>
        <w:pStyle w:val="a4"/>
        <w:numPr>
          <w:ilvl w:val="0"/>
          <w:numId w:val="2"/>
        </w:numPr>
        <w:tabs>
          <w:tab w:val="left" w:pos="1429"/>
        </w:tabs>
        <w:spacing w:before="47" w:line="259" w:lineRule="auto"/>
        <w:ind w:right="124" w:firstLine="283"/>
        <w:jc w:val="both"/>
        <w:rPr>
          <w:sz w:val="24"/>
        </w:rPr>
      </w:pPr>
      <w:r w:rsidRPr="00E02E65">
        <w:rPr>
          <w:sz w:val="24"/>
        </w:rPr>
        <w:t>Пролонгировать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действие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положения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о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предотвращении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урегулировании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конфликта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интересов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педагогических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работников</w:t>
      </w:r>
      <w:r w:rsidRPr="00E02E65">
        <w:rPr>
          <w:spacing w:val="1"/>
          <w:sz w:val="24"/>
        </w:rPr>
        <w:t xml:space="preserve"> </w:t>
      </w:r>
      <w:r w:rsidR="00E02E65" w:rsidRPr="00E02E65">
        <w:rPr>
          <w:spacing w:val="1"/>
          <w:sz w:val="24"/>
        </w:rPr>
        <w:t>М</w:t>
      </w:r>
      <w:r w:rsidR="00BD3712">
        <w:rPr>
          <w:spacing w:val="1"/>
          <w:sz w:val="24"/>
        </w:rPr>
        <w:t>К</w:t>
      </w:r>
      <w:r w:rsidR="00E02E65" w:rsidRPr="00E02E65">
        <w:rPr>
          <w:spacing w:val="1"/>
          <w:sz w:val="24"/>
        </w:rPr>
        <w:t xml:space="preserve">ДОУ «Детский сад с. </w:t>
      </w:r>
      <w:proofErr w:type="spellStart"/>
      <w:r w:rsidR="00BD3712">
        <w:rPr>
          <w:spacing w:val="1"/>
          <w:sz w:val="24"/>
        </w:rPr>
        <w:t>Герга</w:t>
      </w:r>
      <w:proofErr w:type="spellEnd"/>
      <w:r w:rsidR="00E02E65" w:rsidRPr="00E02E65">
        <w:rPr>
          <w:spacing w:val="1"/>
          <w:sz w:val="24"/>
        </w:rPr>
        <w:t>»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24" w:firstLine="283"/>
        <w:jc w:val="both"/>
        <w:rPr>
          <w:sz w:val="24"/>
        </w:rPr>
      </w:pPr>
      <w:r w:rsidRPr="00E02E65">
        <w:rPr>
          <w:sz w:val="24"/>
        </w:rPr>
        <w:t>Пролонгировать действие кодекса этики и служебного поведения работнико</w:t>
      </w:r>
      <w:r w:rsidRPr="00E02E65">
        <w:rPr>
          <w:spacing w:val="1"/>
          <w:sz w:val="24"/>
        </w:rPr>
        <w:t xml:space="preserve">в </w:t>
      </w:r>
      <w:r w:rsidRPr="00E02E65">
        <w:rPr>
          <w:sz w:val="24"/>
        </w:rPr>
        <w:t>ДОУ.</w:t>
      </w:r>
    </w:p>
    <w:p w:rsidR="00736806" w:rsidRPr="00E02E65" w:rsidRDefault="00777723" w:rsidP="00E02E65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5" w:firstLine="283"/>
        <w:jc w:val="both"/>
        <w:rPr>
          <w:sz w:val="24"/>
        </w:rPr>
      </w:pPr>
      <w:r w:rsidRPr="00E02E65">
        <w:rPr>
          <w:sz w:val="24"/>
        </w:rPr>
        <w:t xml:space="preserve">Возложить ответственность на </w:t>
      </w:r>
      <w:proofErr w:type="spellStart"/>
      <w:r w:rsidR="00BD3712">
        <w:rPr>
          <w:sz w:val="24"/>
        </w:rPr>
        <w:t>Саидову</w:t>
      </w:r>
      <w:proofErr w:type="spellEnd"/>
      <w:r w:rsidR="00BD3712">
        <w:rPr>
          <w:sz w:val="24"/>
        </w:rPr>
        <w:t xml:space="preserve"> З.М</w:t>
      </w:r>
      <w:r w:rsidR="00E02E65" w:rsidRPr="00E02E65">
        <w:rPr>
          <w:sz w:val="24"/>
        </w:rPr>
        <w:t>.</w:t>
      </w:r>
      <w:r w:rsidRPr="00E02E65">
        <w:rPr>
          <w:sz w:val="24"/>
        </w:rPr>
        <w:t xml:space="preserve">, 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за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координацию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деятельности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</w:t>
      </w:r>
      <w:r w:rsidRPr="00E02E65">
        <w:rPr>
          <w:spacing w:val="1"/>
          <w:sz w:val="24"/>
        </w:rPr>
        <w:t xml:space="preserve"> </w:t>
      </w:r>
      <w:proofErr w:type="spellStart"/>
      <w:r w:rsidRPr="00E02E65">
        <w:rPr>
          <w:sz w:val="24"/>
        </w:rPr>
        <w:t>антикоррупционной</w:t>
      </w:r>
      <w:proofErr w:type="spellEnd"/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политике</w:t>
      </w:r>
      <w:r w:rsidRPr="00E02E65">
        <w:rPr>
          <w:spacing w:val="1"/>
          <w:sz w:val="24"/>
        </w:rPr>
        <w:t xml:space="preserve"> </w:t>
      </w:r>
      <w:r w:rsidRPr="00E02E65">
        <w:rPr>
          <w:sz w:val="24"/>
        </w:rPr>
        <w:t>в</w:t>
      </w:r>
      <w:r w:rsidRPr="00E02E65">
        <w:rPr>
          <w:spacing w:val="1"/>
          <w:sz w:val="24"/>
        </w:rPr>
        <w:t xml:space="preserve"> </w:t>
      </w:r>
      <w:r w:rsidR="00E02E65" w:rsidRPr="00E02E65">
        <w:rPr>
          <w:sz w:val="24"/>
        </w:rPr>
        <w:t>М</w:t>
      </w:r>
      <w:r w:rsidR="00BD3712">
        <w:rPr>
          <w:sz w:val="24"/>
        </w:rPr>
        <w:t>К</w:t>
      </w:r>
      <w:r w:rsidR="00E02E65" w:rsidRPr="00E02E65">
        <w:rPr>
          <w:sz w:val="24"/>
        </w:rPr>
        <w:t xml:space="preserve">ДОУ «Детский сад с. </w:t>
      </w:r>
      <w:proofErr w:type="spellStart"/>
      <w:r w:rsidR="00BD3712">
        <w:rPr>
          <w:sz w:val="24"/>
        </w:rPr>
        <w:t>Герга</w:t>
      </w:r>
      <w:proofErr w:type="spellEnd"/>
      <w:r w:rsidR="00E02E65" w:rsidRPr="00E02E65">
        <w:rPr>
          <w:sz w:val="24"/>
        </w:rPr>
        <w:t>»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spacing w:line="259" w:lineRule="auto"/>
        <w:ind w:right="115" w:firstLine="283"/>
        <w:jc w:val="both"/>
        <w:rPr>
          <w:sz w:val="24"/>
        </w:rPr>
      </w:pPr>
      <w:r w:rsidRPr="00E02E65">
        <w:rPr>
          <w:sz w:val="24"/>
        </w:rPr>
        <w:t xml:space="preserve">Назначить </w:t>
      </w:r>
      <w:proofErr w:type="gramStart"/>
      <w:r w:rsidRPr="00E02E65">
        <w:rPr>
          <w:sz w:val="24"/>
        </w:rPr>
        <w:t>ответственной</w:t>
      </w:r>
      <w:proofErr w:type="gramEnd"/>
      <w:r w:rsidRPr="00E02E65">
        <w:rPr>
          <w:sz w:val="24"/>
        </w:rPr>
        <w:t xml:space="preserve"> за постоянное обновление на сайте образовательног</w:t>
      </w:r>
      <w:r w:rsidRPr="00E02E65">
        <w:rPr>
          <w:spacing w:val="1"/>
          <w:sz w:val="24"/>
        </w:rPr>
        <w:t xml:space="preserve">о </w:t>
      </w:r>
      <w:r w:rsidRPr="00E02E65">
        <w:rPr>
          <w:sz w:val="24"/>
        </w:rPr>
        <w:t>учреждения тематического раздела «</w:t>
      </w:r>
      <w:proofErr w:type="spellStart"/>
      <w:r w:rsidRPr="00E02E65">
        <w:rPr>
          <w:sz w:val="24"/>
        </w:rPr>
        <w:t>Антикоррупционная</w:t>
      </w:r>
      <w:proofErr w:type="spellEnd"/>
      <w:r w:rsidRPr="00E02E65">
        <w:rPr>
          <w:sz w:val="24"/>
        </w:rPr>
        <w:t xml:space="preserve"> деятельность» </w:t>
      </w:r>
      <w:proofErr w:type="spellStart"/>
      <w:r w:rsidR="00BD3712">
        <w:rPr>
          <w:sz w:val="24"/>
        </w:rPr>
        <w:t>Саидову</w:t>
      </w:r>
      <w:proofErr w:type="spellEnd"/>
      <w:r w:rsidR="00BD3712">
        <w:rPr>
          <w:sz w:val="24"/>
        </w:rPr>
        <w:t xml:space="preserve"> З.М</w:t>
      </w:r>
      <w:r w:rsidR="00BD3712" w:rsidRPr="00E02E65">
        <w:rPr>
          <w:sz w:val="24"/>
        </w:rPr>
        <w:t xml:space="preserve">., </w:t>
      </w:r>
      <w:r w:rsidR="00BD3712" w:rsidRPr="00E02E65">
        <w:rPr>
          <w:spacing w:val="1"/>
          <w:sz w:val="24"/>
        </w:rPr>
        <w:t xml:space="preserve"> </w:t>
      </w:r>
    </w:p>
    <w:p w:rsidR="00736806" w:rsidRPr="00E02E65" w:rsidRDefault="00777723">
      <w:pPr>
        <w:pStyle w:val="a4"/>
        <w:numPr>
          <w:ilvl w:val="0"/>
          <w:numId w:val="2"/>
        </w:numPr>
        <w:tabs>
          <w:tab w:val="left" w:pos="1429"/>
        </w:tabs>
        <w:ind w:left="1428" w:right="0"/>
        <w:jc w:val="both"/>
        <w:rPr>
          <w:sz w:val="24"/>
        </w:rPr>
      </w:pPr>
      <w:proofErr w:type="gramStart"/>
      <w:r w:rsidRPr="00E02E65">
        <w:rPr>
          <w:sz w:val="24"/>
        </w:rPr>
        <w:t>Контроль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за</w:t>
      </w:r>
      <w:proofErr w:type="gramEnd"/>
      <w:r w:rsidRPr="00E02E65">
        <w:rPr>
          <w:spacing w:val="-2"/>
          <w:sz w:val="24"/>
        </w:rPr>
        <w:t xml:space="preserve"> </w:t>
      </w:r>
      <w:r w:rsidRPr="00E02E65">
        <w:rPr>
          <w:sz w:val="24"/>
        </w:rPr>
        <w:t>исполнением</w:t>
      </w:r>
      <w:r w:rsidRPr="00E02E65">
        <w:rPr>
          <w:spacing w:val="-2"/>
          <w:sz w:val="24"/>
        </w:rPr>
        <w:t xml:space="preserve"> </w:t>
      </w:r>
      <w:r w:rsidRPr="00E02E65">
        <w:rPr>
          <w:sz w:val="24"/>
        </w:rPr>
        <w:t>приказа</w:t>
      </w:r>
      <w:r w:rsidRPr="00E02E65">
        <w:rPr>
          <w:spacing w:val="-1"/>
          <w:sz w:val="24"/>
        </w:rPr>
        <w:t xml:space="preserve"> </w:t>
      </w:r>
      <w:r w:rsidRPr="00E02E65">
        <w:rPr>
          <w:sz w:val="24"/>
        </w:rPr>
        <w:t>оставляю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за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собой.</w:t>
      </w:r>
    </w:p>
    <w:p w:rsidR="00736806" w:rsidRPr="00E02E65" w:rsidRDefault="00736806">
      <w:pPr>
        <w:pStyle w:val="a3"/>
        <w:spacing w:before="4"/>
        <w:ind w:left="0" w:firstLine="0"/>
        <w:jc w:val="left"/>
        <w:rPr>
          <w:sz w:val="32"/>
        </w:rPr>
      </w:pPr>
    </w:p>
    <w:p w:rsidR="00E02E65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  <w:r w:rsidRPr="00E02E65">
        <w:rPr>
          <w:sz w:val="24"/>
        </w:rPr>
        <w:t>Заведующий</w:t>
      </w:r>
      <w:r w:rsidRPr="00E02E65">
        <w:rPr>
          <w:spacing w:val="-1"/>
          <w:sz w:val="24"/>
        </w:rPr>
        <w:t xml:space="preserve"> </w:t>
      </w:r>
      <w:r w:rsidR="00E02E65">
        <w:rPr>
          <w:sz w:val="24"/>
        </w:rPr>
        <w:t>М</w:t>
      </w:r>
      <w:r w:rsidR="00BD3712">
        <w:rPr>
          <w:sz w:val="24"/>
        </w:rPr>
        <w:t>К</w:t>
      </w:r>
      <w:r w:rsidRPr="00E02E65">
        <w:rPr>
          <w:sz w:val="24"/>
        </w:rPr>
        <w:t>ДОУ</w:t>
      </w:r>
      <w:r w:rsidRPr="00E02E65">
        <w:rPr>
          <w:spacing w:val="-1"/>
          <w:sz w:val="24"/>
        </w:rPr>
        <w:t xml:space="preserve"> </w:t>
      </w:r>
      <w:r w:rsidR="00E02E65">
        <w:rPr>
          <w:sz w:val="24"/>
        </w:rPr>
        <w:t xml:space="preserve">                                                    </w:t>
      </w:r>
      <w:proofErr w:type="spellStart"/>
      <w:r w:rsidR="00BD3712">
        <w:rPr>
          <w:sz w:val="24"/>
        </w:rPr>
        <w:t>Шахбанова</w:t>
      </w:r>
      <w:proofErr w:type="spellEnd"/>
      <w:r w:rsidR="00BD3712">
        <w:rPr>
          <w:sz w:val="24"/>
        </w:rPr>
        <w:t xml:space="preserve"> А.А.</w:t>
      </w:r>
    </w:p>
    <w:p w:rsidR="00777723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</w:p>
    <w:p w:rsidR="00736806" w:rsidRPr="00E02E65" w:rsidRDefault="00777723">
      <w:pPr>
        <w:pStyle w:val="a3"/>
        <w:tabs>
          <w:tab w:val="left" w:pos="7802"/>
        </w:tabs>
        <w:spacing w:before="1" w:line="276" w:lineRule="auto"/>
        <w:ind w:right="1523" w:firstLine="0"/>
        <w:jc w:val="left"/>
        <w:rPr>
          <w:sz w:val="24"/>
        </w:rPr>
      </w:pPr>
      <w:r w:rsidRPr="00E02E65">
        <w:rPr>
          <w:sz w:val="24"/>
        </w:rPr>
        <w:t>приказом</w:t>
      </w:r>
      <w:r w:rsidRPr="00E02E65">
        <w:rPr>
          <w:spacing w:val="-3"/>
          <w:sz w:val="24"/>
        </w:rPr>
        <w:t xml:space="preserve"> </w:t>
      </w:r>
      <w:r w:rsidRPr="00E02E65">
        <w:rPr>
          <w:sz w:val="24"/>
        </w:rPr>
        <w:t>ознакомлены:</w:t>
      </w:r>
    </w:p>
    <w:p w:rsidR="00736806" w:rsidRDefault="00BD3712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Саидова</w:t>
      </w:r>
      <w:proofErr w:type="spellEnd"/>
      <w:r>
        <w:rPr>
          <w:sz w:val="24"/>
        </w:rPr>
        <w:t xml:space="preserve"> З.М</w:t>
      </w:r>
    </w:p>
    <w:p w:rsidR="00E02E65" w:rsidRDefault="00BD3712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Исмаилова</w:t>
      </w:r>
      <w:proofErr w:type="spellEnd"/>
      <w:r>
        <w:rPr>
          <w:sz w:val="24"/>
        </w:rPr>
        <w:t xml:space="preserve"> Б.А.</w:t>
      </w:r>
    </w:p>
    <w:p w:rsidR="00E02E65" w:rsidRDefault="00BD3712">
      <w:pPr>
        <w:pStyle w:val="a3"/>
        <w:tabs>
          <w:tab w:val="left" w:pos="4458"/>
        </w:tabs>
        <w:spacing w:before="50" w:line="276" w:lineRule="auto"/>
        <w:ind w:right="4957" w:firstLine="0"/>
        <w:jc w:val="left"/>
        <w:rPr>
          <w:sz w:val="24"/>
        </w:rPr>
      </w:pPr>
      <w:proofErr w:type="spellStart"/>
      <w:r>
        <w:rPr>
          <w:sz w:val="24"/>
        </w:rPr>
        <w:t>Абдулакадиева</w:t>
      </w:r>
      <w:proofErr w:type="spellEnd"/>
      <w:r>
        <w:rPr>
          <w:sz w:val="24"/>
        </w:rPr>
        <w:t xml:space="preserve"> С.А.</w:t>
      </w:r>
    </w:p>
    <w:sectPr w:rsidR="00E02E65" w:rsidSect="00736806">
      <w:pgSz w:w="11910" w:h="16840"/>
      <w:pgMar w:top="640" w:right="60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7CDD"/>
    <w:multiLevelType w:val="hybridMultilevel"/>
    <w:tmpl w:val="F224F2D8"/>
    <w:lvl w:ilvl="0" w:tplc="D0340292">
      <w:numFmt w:val="bullet"/>
      <w:lvlText w:val=""/>
      <w:lvlJc w:val="left"/>
      <w:pPr>
        <w:ind w:left="72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585DA8">
      <w:numFmt w:val="bullet"/>
      <w:lvlText w:val="•"/>
      <w:lvlJc w:val="left"/>
      <w:pPr>
        <w:ind w:left="1778" w:hanging="286"/>
      </w:pPr>
      <w:rPr>
        <w:rFonts w:hint="default"/>
        <w:lang w:val="ru-RU" w:eastAsia="en-US" w:bidi="ar-SA"/>
      </w:rPr>
    </w:lvl>
    <w:lvl w:ilvl="2" w:tplc="8AE4C63A">
      <w:numFmt w:val="bullet"/>
      <w:lvlText w:val="•"/>
      <w:lvlJc w:val="left"/>
      <w:pPr>
        <w:ind w:left="2837" w:hanging="286"/>
      </w:pPr>
      <w:rPr>
        <w:rFonts w:hint="default"/>
        <w:lang w:val="ru-RU" w:eastAsia="en-US" w:bidi="ar-SA"/>
      </w:rPr>
    </w:lvl>
    <w:lvl w:ilvl="3" w:tplc="22068C2C">
      <w:numFmt w:val="bullet"/>
      <w:lvlText w:val="•"/>
      <w:lvlJc w:val="left"/>
      <w:pPr>
        <w:ind w:left="3895" w:hanging="286"/>
      </w:pPr>
      <w:rPr>
        <w:rFonts w:hint="default"/>
        <w:lang w:val="ru-RU" w:eastAsia="en-US" w:bidi="ar-SA"/>
      </w:rPr>
    </w:lvl>
    <w:lvl w:ilvl="4" w:tplc="E3F6D31C">
      <w:numFmt w:val="bullet"/>
      <w:lvlText w:val="•"/>
      <w:lvlJc w:val="left"/>
      <w:pPr>
        <w:ind w:left="4954" w:hanging="286"/>
      </w:pPr>
      <w:rPr>
        <w:rFonts w:hint="default"/>
        <w:lang w:val="ru-RU" w:eastAsia="en-US" w:bidi="ar-SA"/>
      </w:rPr>
    </w:lvl>
    <w:lvl w:ilvl="5" w:tplc="99C6B5CE">
      <w:numFmt w:val="bullet"/>
      <w:lvlText w:val="•"/>
      <w:lvlJc w:val="left"/>
      <w:pPr>
        <w:ind w:left="6013" w:hanging="286"/>
      </w:pPr>
      <w:rPr>
        <w:rFonts w:hint="default"/>
        <w:lang w:val="ru-RU" w:eastAsia="en-US" w:bidi="ar-SA"/>
      </w:rPr>
    </w:lvl>
    <w:lvl w:ilvl="6" w:tplc="364460B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F0BACE2A">
      <w:numFmt w:val="bullet"/>
      <w:lvlText w:val="•"/>
      <w:lvlJc w:val="left"/>
      <w:pPr>
        <w:ind w:left="8130" w:hanging="286"/>
      </w:pPr>
      <w:rPr>
        <w:rFonts w:hint="default"/>
        <w:lang w:val="ru-RU" w:eastAsia="en-US" w:bidi="ar-SA"/>
      </w:rPr>
    </w:lvl>
    <w:lvl w:ilvl="8" w:tplc="D8748106">
      <w:numFmt w:val="bullet"/>
      <w:lvlText w:val="•"/>
      <w:lvlJc w:val="left"/>
      <w:pPr>
        <w:ind w:left="9189" w:hanging="286"/>
      </w:pPr>
      <w:rPr>
        <w:rFonts w:hint="default"/>
        <w:lang w:val="ru-RU" w:eastAsia="en-US" w:bidi="ar-SA"/>
      </w:rPr>
    </w:lvl>
  </w:abstractNum>
  <w:abstractNum w:abstractNumId="1">
    <w:nsid w:val="2BC90524"/>
    <w:multiLevelType w:val="hybridMultilevel"/>
    <w:tmpl w:val="CFB62510"/>
    <w:lvl w:ilvl="0" w:tplc="4FBE8DF0">
      <w:numFmt w:val="bullet"/>
      <w:lvlText w:val="-"/>
      <w:lvlJc w:val="left"/>
      <w:pPr>
        <w:ind w:left="72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308CC0">
      <w:numFmt w:val="bullet"/>
      <w:lvlText w:val="•"/>
      <w:lvlJc w:val="left"/>
      <w:pPr>
        <w:ind w:left="1778" w:hanging="190"/>
      </w:pPr>
      <w:rPr>
        <w:rFonts w:hint="default"/>
        <w:lang w:val="ru-RU" w:eastAsia="en-US" w:bidi="ar-SA"/>
      </w:rPr>
    </w:lvl>
    <w:lvl w:ilvl="2" w:tplc="4916621C">
      <w:numFmt w:val="bullet"/>
      <w:lvlText w:val="•"/>
      <w:lvlJc w:val="left"/>
      <w:pPr>
        <w:ind w:left="2837" w:hanging="190"/>
      </w:pPr>
      <w:rPr>
        <w:rFonts w:hint="default"/>
        <w:lang w:val="ru-RU" w:eastAsia="en-US" w:bidi="ar-SA"/>
      </w:rPr>
    </w:lvl>
    <w:lvl w:ilvl="3" w:tplc="4E2A0BEC">
      <w:numFmt w:val="bullet"/>
      <w:lvlText w:val="•"/>
      <w:lvlJc w:val="left"/>
      <w:pPr>
        <w:ind w:left="3895" w:hanging="190"/>
      </w:pPr>
      <w:rPr>
        <w:rFonts w:hint="default"/>
        <w:lang w:val="ru-RU" w:eastAsia="en-US" w:bidi="ar-SA"/>
      </w:rPr>
    </w:lvl>
    <w:lvl w:ilvl="4" w:tplc="D4F417C4">
      <w:numFmt w:val="bullet"/>
      <w:lvlText w:val="•"/>
      <w:lvlJc w:val="left"/>
      <w:pPr>
        <w:ind w:left="4954" w:hanging="190"/>
      </w:pPr>
      <w:rPr>
        <w:rFonts w:hint="default"/>
        <w:lang w:val="ru-RU" w:eastAsia="en-US" w:bidi="ar-SA"/>
      </w:rPr>
    </w:lvl>
    <w:lvl w:ilvl="5" w:tplc="05EC97C0">
      <w:numFmt w:val="bullet"/>
      <w:lvlText w:val="•"/>
      <w:lvlJc w:val="left"/>
      <w:pPr>
        <w:ind w:left="6013" w:hanging="190"/>
      </w:pPr>
      <w:rPr>
        <w:rFonts w:hint="default"/>
        <w:lang w:val="ru-RU" w:eastAsia="en-US" w:bidi="ar-SA"/>
      </w:rPr>
    </w:lvl>
    <w:lvl w:ilvl="6" w:tplc="1B02832A">
      <w:numFmt w:val="bullet"/>
      <w:lvlText w:val="•"/>
      <w:lvlJc w:val="left"/>
      <w:pPr>
        <w:ind w:left="7071" w:hanging="190"/>
      </w:pPr>
      <w:rPr>
        <w:rFonts w:hint="default"/>
        <w:lang w:val="ru-RU" w:eastAsia="en-US" w:bidi="ar-SA"/>
      </w:rPr>
    </w:lvl>
    <w:lvl w:ilvl="7" w:tplc="65D282AA">
      <w:numFmt w:val="bullet"/>
      <w:lvlText w:val="•"/>
      <w:lvlJc w:val="left"/>
      <w:pPr>
        <w:ind w:left="8130" w:hanging="190"/>
      </w:pPr>
      <w:rPr>
        <w:rFonts w:hint="default"/>
        <w:lang w:val="ru-RU" w:eastAsia="en-US" w:bidi="ar-SA"/>
      </w:rPr>
    </w:lvl>
    <w:lvl w:ilvl="8" w:tplc="59269C10">
      <w:numFmt w:val="bullet"/>
      <w:lvlText w:val="•"/>
      <w:lvlJc w:val="left"/>
      <w:pPr>
        <w:ind w:left="9189" w:hanging="190"/>
      </w:pPr>
      <w:rPr>
        <w:rFonts w:hint="default"/>
        <w:lang w:val="ru-RU" w:eastAsia="en-US" w:bidi="ar-SA"/>
      </w:rPr>
    </w:lvl>
  </w:abstractNum>
  <w:abstractNum w:abstractNumId="2">
    <w:nsid w:val="529326E8"/>
    <w:multiLevelType w:val="hybridMultilevel"/>
    <w:tmpl w:val="AAA6371C"/>
    <w:lvl w:ilvl="0" w:tplc="92A2D622">
      <w:start w:val="1"/>
      <w:numFmt w:val="decimal"/>
      <w:lvlText w:val="%1."/>
      <w:lvlJc w:val="left"/>
      <w:pPr>
        <w:ind w:left="72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744316">
      <w:numFmt w:val="bullet"/>
      <w:lvlText w:val="•"/>
      <w:lvlJc w:val="left"/>
      <w:pPr>
        <w:ind w:left="1778" w:hanging="426"/>
      </w:pPr>
      <w:rPr>
        <w:rFonts w:hint="default"/>
        <w:lang w:val="ru-RU" w:eastAsia="en-US" w:bidi="ar-SA"/>
      </w:rPr>
    </w:lvl>
    <w:lvl w:ilvl="2" w:tplc="0F987F88">
      <w:numFmt w:val="bullet"/>
      <w:lvlText w:val="•"/>
      <w:lvlJc w:val="left"/>
      <w:pPr>
        <w:ind w:left="2837" w:hanging="426"/>
      </w:pPr>
      <w:rPr>
        <w:rFonts w:hint="default"/>
        <w:lang w:val="ru-RU" w:eastAsia="en-US" w:bidi="ar-SA"/>
      </w:rPr>
    </w:lvl>
    <w:lvl w:ilvl="3" w:tplc="FBE2D35E">
      <w:numFmt w:val="bullet"/>
      <w:lvlText w:val="•"/>
      <w:lvlJc w:val="left"/>
      <w:pPr>
        <w:ind w:left="3895" w:hanging="426"/>
      </w:pPr>
      <w:rPr>
        <w:rFonts w:hint="default"/>
        <w:lang w:val="ru-RU" w:eastAsia="en-US" w:bidi="ar-SA"/>
      </w:rPr>
    </w:lvl>
    <w:lvl w:ilvl="4" w:tplc="48DC9ABC">
      <w:numFmt w:val="bullet"/>
      <w:lvlText w:val="•"/>
      <w:lvlJc w:val="left"/>
      <w:pPr>
        <w:ind w:left="4954" w:hanging="426"/>
      </w:pPr>
      <w:rPr>
        <w:rFonts w:hint="default"/>
        <w:lang w:val="ru-RU" w:eastAsia="en-US" w:bidi="ar-SA"/>
      </w:rPr>
    </w:lvl>
    <w:lvl w:ilvl="5" w:tplc="A9964ABC">
      <w:numFmt w:val="bullet"/>
      <w:lvlText w:val="•"/>
      <w:lvlJc w:val="left"/>
      <w:pPr>
        <w:ind w:left="6013" w:hanging="426"/>
      </w:pPr>
      <w:rPr>
        <w:rFonts w:hint="default"/>
        <w:lang w:val="ru-RU" w:eastAsia="en-US" w:bidi="ar-SA"/>
      </w:rPr>
    </w:lvl>
    <w:lvl w:ilvl="6" w:tplc="643232A4">
      <w:numFmt w:val="bullet"/>
      <w:lvlText w:val="•"/>
      <w:lvlJc w:val="left"/>
      <w:pPr>
        <w:ind w:left="7071" w:hanging="426"/>
      </w:pPr>
      <w:rPr>
        <w:rFonts w:hint="default"/>
        <w:lang w:val="ru-RU" w:eastAsia="en-US" w:bidi="ar-SA"/>
      </w:rPr>
    </w:lvl>
    <w:lvl w:ilvl="7" w:tplc="358CBB6A">
      <w:numFmt w:val="bullet"/>
      <w:lvlText w:val="•"/>
      <w:lvlJc w:val="left"/>
      <w:pPr>
        <w:ind w:left="8130" w:hanging="426"/>
      </w:pPr>
      <w:rPr>
        <w:rFonts w:hint="default"/>
        <w:lang w:val="ru-RU" w:eastAsia="en-US" w:bidi="ar-SA"/>
      </w:rPr>
    </w:lvl>
    <w:lvl w:ilvl="8" w:tplc="485A124C">
      <w:numFmt w:val="bullet"/>
      <w:lvlText w:val="•"/>
      <w:lvlJc w:val="left"/>
      <w:pPr>
        <w:ind w:left="9189" w:hanging="426"/>
      </w:pPr>
      <w:rPr>
        <w:rFonts w:hint="default"/>
        <w:lang w:val="ru-RU" w:eastAsia="en-US" w:bidi="ar-SA"/>
      </w:rPr>
    </w:lvl>
  </w:abstractNum>
  <w:abstractNum w:abstractNumId="3">
    <w:nsid w:val="55963059"/>
    <w:multiLevelType w:val="hybridMultilevel"/>
    <w:tmpl w:val="E662FC6E"/>
    <w:lvl w:ilvl="0" w:tplc="8C566536">
      <w:start w:val="1"/>
      <w:numFmt w:val="decimal"/>
      <w:lvlText w:val="%1."/>
      <w:lvlJc w:val="left"/>
      <w:pPr>
        <w:ind w:left="164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3123144">
      <w:numFmt w:val="none"/>
      <w:lvlText w:val=""/>
      <w:lvlJc w:val="left"/>
      <w:pPr>
        <w:tabs>
          <w:tab w:val="num" w:pos="360"/>
        </w:tabs>
      </w:pPr>
    </w:lvl>
    <w:lvl w:ilvl="2" w:tplc="8CCA9E9C">
      <w:numFmt w:val="bullet"/>
      <w:lvlText w:val="•"/>
      <w:lvlJc w:val="left"/>
      <w:pPr>
        <w:ind w:left="1920" w:hanging="424"/>
      </w:pPr>
      <w:rPr>
        <w:rFonts w:hint="default"/>
        <w:lang w:val="ru-RU" w:eastAsia="en-US" w:bidi="ar-SA"/>
      </w:rPr>
    </w:lvl>
    <w:lvl w:ilvl="3" w:tplc="73C4BA40">
      <w:numFmt w:val="bullet"/>
      <w:lvlText w:val="•"/>
      <w:lvlJc w:val="left"/>
      <w:pPr>
        <w:ind w:left="3093" w:hanging="424"/>
      </w:pPr>
      <w:rPr>
        <w:rFonts w:hint="default"/>
        <w:lang w:val="ru-RU" w:eastAsia="en-US" w:bidi="ar-SA"/>
      </w:rPr>
    </w:lvl>
    <w:lvl w:ilvl="4" w:tplc="BE762E72">
      <w:numFmt w:val="bullet"/>
      <w:lvlText w:val="•"/>
      <w:lvlJc w:val="left"/>
      <w:pPr>
        <w:ind w:left="4266" w:hanging="424"/>
      </w:pPr>
      <w:rPr>
        <w:rFonts w:hint="default"/>
        <w:lang w:val="ru-RU" w:eastAsia="en-US" w:bidi="ar-SA"/>
      </w:rPr>
    </w:lvl>
    <w:lvl w:ilvl="5" w:tplc="4A9E02A0">
      <w:numFmt w:val="bullet"/>
      <w:lvlText w:val="•"/>
      <w:lvlJc w:val="left"/>
      <w:pPr>
        <w:ind w:left="5439" w:hanging="424"/>
      </w:pPr>
      <w:rPr>
        <w:rFonts w:hint="default"/>
        <w:lang w:val="ru-RU" w:eastAsia="en-US" w:bidi="ar-SA"/>
      </w:rPr>
    </w:lvl>
    <w:lvl w:ilvl="6" w:tplc="34FE636A">
      <w:numFmt w:val="bullet"/>
      <w:lvlText w:val="•"/>
      <w:lvlJc w:val="left"/>
      <w:pPr>
        <w:ind w:left="6613" w:hanging="424"/>
      </w:pPr>
      <w:rPr>
        <w:rFonts w:hint="default"/>
        <w:lang w:val="ru-RU" w:eastAsia="en-US" w:bidi="ar-SA"/>
      </w:rPr>
    </w:lvl>
    <w:lvl w:ilvl="7" w:tplc="6A18945C">
      <w:numFmt w:val="bullet"/>
      <w:lvlText w:val="•"/>
      <w:lvlJc w:val="left"/>
      <w:pPr>
        <w:ind w:left="7786" w:hanging="424"/>
      </w:pPr>
      <w:rPr>
        <w:rFonts w:hint="default"/>
        <w:lang w:val="ru-RU" w:eastAsia="en-US" w:bidi="ar-SA"/>
      </w:rPr>
    </w:lvl>
    <w:lvl w:ilvl="8" w:tplc="2780C50E">
      <w:numFmt w:val="bullet"/>
      <w:lvlText w:val="•"/>
      <w:lvlJc w:val="left"/>
      <w:pPr>
        <w:ind w:left="8959" w:hanging="424"/>
      </w:pPr>
      <w:rPr>
        <w:rFonts w:hint="default"/>
        <w:lang w:val="ru-RU" w:eastAsia="en-US" w:bidi="ar-SA"/>
      </w:rPr>
    </w:lvl>
  </w:abstractNum>
  <w:abstractNum w:abstractNumId="4">
    <w:nsid w:val="70D61107"/>
    <w:multiLevelType w:val="hybridMultilevel"/>
    <w:tmpl w:val="502E69CC"/>
    <w:lvl w:ilvl="0" w:tplc="27C4F5B8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DF32"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2" w:tplc="2B560A16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3" w:tplc="739CBC8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4" w:tplc="B776C05A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E46CA8C4">
      <w:numFmt w:val="bullet"/>
      <w:lvlText w:val="•"/>
      <w:lvlJc w:val="left"/>
      <w:pPr>
        <w:ind w:left="6233" w:hanging="164"/>
      </w:pPr>
      <w:rPr>
        <w:rFonts w:hint="default"/>
        <w:lang w:val="ru-RU" w:eastAsia="en-US" w:bidi="ar-SA"/>
      </w:rPr>
    </w:lvl>
    <w:lvl w:ilvl="6" w:tplc="DEEA3B0C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7" w:tplc="CD966D92">
      <w:numFmt w:val="bullet"/>
      <w:lvlText w:val="•"/>
      <w:lvlJc w:val="left"/>
      <w:pPr>
        <w:ind w:left="8262" w:hanging="164"/>
      </w:pPr>
      <w:rPr>
        <w:rFonts w:hint="default"/>
        <w:lang w:val="ru-RU" w:eastAsia="en-US" w:bidi="ar-SA"/>
      </w:rPr>
    </w:lvl>
    <w:lvl w:ilvl="8" w:tplc="0820065E">
      <w:numFmt w:val="bullet"/>
      <w:lvlText w:val="•"/>
      <w:lvlJc w:val="left"/>
      <w:pPr>
        <w:ind w:left="927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6806"/>
    <w:rsid w:val="000247F2"/>
    <w:rsid w:val="001F3985"/>
    <w:rsid w:val="001F6835"/>
    <w:rsid w:val="0025687C"/>
    <w:rsid w:val="00263C87"/>
    <w:rsid w:val="00285F4E"/>
    <w:rsid w:val="002A0548"/>
    <w:rsid w:val="002C7515"/>
    <w:rsid w:val="003B16C1"/>
    <w:rsid w:val="00736806"/>
    <w:rsid w:val="00777723"/>
    <w:rsid w:val="008D0AE1"/>
    <w:rsid w:val="009979A2"/>
    <w:rsid w:val="00A8159D"/>
    <w:rsid w:val="00AE426A"/>
    <w:rsid w:val="00BD3712"/>
    <w:rsid w:val="00CF77FB"/>
    <w:rsid w:val="00E02E65"/>
    <w:rsid w:val="00F7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68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68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6806"/>
    <w:pPr>
      <w:ind w:left="72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36806"/>
    <w:pPr>
      <w:ind w:left="720" w:right="52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36806"/>
    <w:pPr>
      <w:ind w:left="720" w:righ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36806"/>
    <w:pPr>
      <w:ind w:left="184"/>
    </w:pPr>
  </w:style>
  <w:style w:type="paragraph" w:styleId="a5">
    <w:name w:val="No Spacing"/>
    <w:link w:val="a6"/>
    <w:uiPriority w:val="1"/>
    <w:qFormat/>
    <w:rsid w:val="00285F4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285F4E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F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F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ДС244</dc:creator>
  <cp:lastModifiedBy>Пользователь Windows</cp:lastModifiedBy>
  <cp:revision>12</cp:revision>
  <cp:lastPrinted>2024-09-23T07:30:00Z</cp:lastPrinted>
  <dcterms:created xsi:type="dcterms:W3CDTF">2022-09-15T20:02:00Z</dcterms:created>
  <dcterms:modified xsi:type="dcterms:W3CDTF">2024-09-23T07:31:00Z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2022-09-15T00:00:00Z</vt:filetime>
  </property>
</Properties>
</file>