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E4" w:rsidRPr="00A010BB" w:rsidRDefault="00024EE4" w:rsidP="00024EE4">
      <w:pPr>
        <w:rPr>
          <w:rFonts w:ascii="Times New Roman" w:hAnsi="Times New Roman" w:cs="Times New Roman"/>
          <w:b/>
          <w:bCs/>
          <w:color w:val="000000"/>
        </w:rPr>
      </w:pPr>
      <w:r>
        <w:t xml:space="preserve">                                                                        </w:t>
      </w:r>
      <w:r w:rsidRPr="00A010BB">
        <w:rPr>
          <w:rFonts w:ascii="Times New Roman" w:hAnsi="Times New Roman" w:cs="Times New Roman"/>
          <w:b/>
          <w:noProof/>
          <w:color w:val="000000"/>
        </w:rPr>
        <w:drawing>
          <wp:inline distT="0" distB="0" distL="0" distR="0">
            <wp:extent cx="819150" cy="8477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EE4" w:rsidRPr="00A010BB" w:rsidRDefault="00024EE4" w:rsidP="00024E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BB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024EE4" w:rsidRPr="00A010BB" w:rsidRDefault="00024EE4" w:rsidP="00024E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BB">
        <w:rPr>
          <w:rFonts w:ascii="Times New Roman" w:hAnsi="Times New Roman" w:cs="Times New Roman"/>
          <w:b/>
          <w:sz w:val="24"/>
          <w:szCs w:val="24"/>
        </w:rPr>
        <w:t>МУНИЦИПАЛЬНЫЙ РАЙОН «КАЯКЕНТСКИЙ РАЙОН»</w:t>
      </w:r>
    </w:p>
    <w:p w:rsidR="00024EE4" w:rsidRPr="00A010BB" w:rsidRDefault="00024EE4" w:rsidP="00024E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BB">
        <w:rPr>
          <w:rFonts w:ascii="Times New Roman" w:hAnsi="Times New Roman" w:cs="Times New Roman"/>
          <w:b/>
          <w:sz w:val="24"/>
          <w:szCs w:val="24"/>
        </w:rPr>
        <w:t>М</w:t>
      </w:r>
      <w:r w:rsidR="00350003">
        <w:rPr>
          <w:rFonts w:ascii="Times New Roman" w:hAnsi="Times New Roman" w:cs="Times New Roman"/>
          <w:b/>
          <w:sz w:val="24"/>
          <w:szCs w:val="24"/>
        </w:rPr>
        <w:t>К</w:t>
      </w:r>
      <w:r w:rsidRPr="00A010BB">
        <w:rPr>
          <w:rFonts w:ascii="Times New Roman" w:hAnsi="Times New Roman" w:cs="Times New Roman"/>
          <w:b/>
          <w:sz w:val="24"/>
          <w:szCs w:val="24"/>
        </w:rPr>
        <w:t xml:space="preserve">ДОУ «Детский сад с. </w:t>
      </w:r>
      <w:proofErr w:type="spellStart"/>
      <w:r w:rsidR="00350003">
        <w:rPr>
          <w:rFonts w:ascii="Times New Roman" w:hAnsi="Times New Roman" w:cs="Times New Roman"/>
          <w:b/>
          <w:sz w:val="24"/>
          <w:szCs w:val="24"/>
        </w:rPr>
        <w:t>Герга</w:t>
      </w:r>
      <w:proofErr w:type="spellEnd"/>
      <w:r w:rsidRPr="00A010BB">
        <w:rPr>
          <w:rFonts w:ascii="Times New Roman" w:hAnsi="Times New Roman" w:cs="Times New Roman"/>
          <w:b/>
          <w:sz w:val="24"/>
          <w:szCs w:val="24"/>
        </w:rPr>
        <w:t>»</w:t>
      </w:r>
    </w:p>
    <w:p w:rsidR="00024EE4" w:rsidRPr="00A010BB" w:rsidRDefault="00024EE4" w:rsidP="00024EE4">
      <w:pPr>
        <w:rPr>
          <w:rFonts w:ascii="Times New Roman" w:hAnsi="Times New Roman" w:cs="Times New Roman"/>
          <w:b/>
        </w:rPr>
      </w:pPr>
      <w:r w:rsidRPr="00A010BB">
        <w:rPr>
          <w:rFonts w:ascii="Times New Roman" w:hAnsi="Times New Roman" w:cs="Times New Roman"/>
          <w:b/>
        </w:rPr>
        <w:t xml:space="preserve">  36855</w:t>
      </w:r>
      <w:r w:rsidR="00350003">
        <w:rPr>
          <w:rFonts w:ascii="Times New Roman" w:hAnsi="Times New Roman" w:cs="Times New Roman"/>
          <w:b/>
        </w:rPr>
        <w:t xml:space="preserve">7  РД, </w:t>
      </w:r>
      <w:proofErr w:type="spellStart"/>
      <w:r w:rsidR="00350003">
        <w:rPr>
          <w:rFonts w:ascii="Times New Roman" w:hAnsi="Times New Roman" w:cs="Times New Roman"/>
          <w:b/>
        </w:rPr>
        <w:t>Каякентский</w:t>
      </w:r>
      <w:proofErr w:type="spellEnd"/>
      <w:r w:rsidR="00350003">
        <w:rPr>
          <w:rFonts w:ascii="Times New Roman" w:hAnsi="Times New Roman" w:cs="Times New Roman"/>
          <w:b/>
        </w:rPr>
        <w:t xml:space="preserve"> </w:t>
      </w:r>
      <w:proofErr w:type="spellStart"/>
      <w:r w:rsidR="00350003">
        <w:rPr>
          <w:rFonts w:ascii="Times New Roman" w:hAnsi="Times New Roman" w:cs="Times New Roman"/>
          <w:b/>
        </w:rPr>
        <w:t>роайон</w:t>
      </w:r>
      <w:proofErr w:type="spellEnd"/>
      <w:r w:rsidR="00350003">
        <w:rPr>
          <w:rFonts w:ascii="Times New Roman" w:hAnsi="Times New Roman" w:cs="Times New Roman"/>
          <w:b/>
        </w:rPr>
        <w:t xml:space="preserve"> </w:t>
      </w:r>
      <w:proofErr w:type="spellStart"/>
      <w:r w:rsidR="00350003">
        <w:rPr>
          <w:rFonts w:ascii="Times New Roman" w:hAnsi="Times New Roman" w:cs="Times New Roman"/>
          <w:b/>
        </w:rPr>
        <w:t>с</w:t>
      </w:r>
      <w:proofErr w:type="gramStart"/>
      <w:r w:rsidR="00350003">
        <w:rPr>
          <w:rFonts w:ascii="Times New Roman" w:hAnsi="Times New Roman" w:cs="Times New Roman"/>
          <w:b/>
        </w:rPr>
        <w:t>.Г</w:t>
      </w:r>
      <w:proofErr w:type="gramEnd"/>
      <w:r w:rsidR="00350003">
        <w:rPr>
          <w:rFonts w:ascii="Times New Roman" w:hAnsi="Times New Roman" w:cs="Times New Roman"/>
          <w:b/>
        </w:rPr>
        <w:t>ерга</w:t>
      </w:r>
      <w:proofErr w:type="spellEnd"/>
      <w:r w:rsidR="00350003">
        <w:rPr>
          <w:rFonts w:ascii="Times New Roman" w:hAnsi="Times New Roman" w:cs="Times New Roman"/>
          <w:b/>
        </w:rPr>
        <w:t xml:space="preserve">  ул.Родниковая №14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463"/>
      </w:tblGrid>
      <w:tr w:rsidR="00024EE4" w:rsidRPr="00A010BB" w:rsidTr="003F3739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024EE4" w:rsidRPr="00A010BB" w:rsidRDefault="00024EE4" w:rsidP="003F373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24EE4" w:rsidRPr="00024EE4" w:rsidRDefault="00024EE4" w:rsidP="00024EE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Приказ</w:t>
      </w:r>
    </w:p>
    <w:p w:rsidR="00024EE4" w:rsidRPr="00024EE4" w:rsidRDefault="00024EE4">
      <w:pPr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«____»_____20____ г.         </w:t>
      </w:r>
      <w:r w:rsidR="00B128F4">
        <w:rPr>
          <w:rFonts w:ascii="Times New Roman" w:hAnsi="Times New Roman" w:cs="Times New Roman"/>
          <w:sz w:val="24"/>
          <w:szCs w:val="24"/>
        </w:rPr>
        <w:t xml:space="preserve">      </w:t>
      </w:r>
      <w:r w:rsidRPr="00024E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№____</w:t>
      </w:r>
    </w:p>
    <w:p w:rsidR="00024EE4" w:rsidRPr="00024EE4" w:rsidRDefault="00024EE4" w:rsidP="00024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EE4">
        <w:rPr>
          <w:rFonts w:ascii="Times New Roman" w:hAnsi="Times New Roman" w:cs="Times New Roman"/>
          <w:b/>
          <w:sz w:val="24"/>
          <w:szCs w:val="24"/>
        </w:rPr>
        <w:t xml:space="preserve"> «О создании комиссии по противодействию </w:t>
      </w:r>
    </w:p>
    <w:p w:rsidR="00024EE4" w:rsidRPr="00024EE4" w:rsidRDefault="00024EE4" w:rsidP="00024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EE4">
        <w:rPr>
          <w:rFonts w:ascii="Times New Roman" w:hAnsi="Times New Roman" w:cs="Times New Roman"/>
          <w:b/>
          <w:sz w:val="24"/>
          <w:szCs w:val="24"/>
        </w:rPr>
        <w:t xml:space="preserve">коррупции в ДОУ и организации мероприятий </w:t>
      </w:r>
    </w:p>
    <w:p w:rsidR="00024EE4" w:rsidRPr="00024EE4" w:rsidRDefault="00024EE4" w:rsidP="00024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EE4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Pr="00024EE4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024EE4">
        <w:rPr>
          <w:rFonts w:ascii="Times New Roman" w:hAnsi="Times New Roman" w:cs="Times New Roman"/>
          <w:b/>
          <w:sz w:val="24"/>
          <w:szCs w:val="24"/>
        </w:rPr>
        <w:t xml:space="preserve"> деятельности» </w:t>
      </w:r>
    </w:p>
    <w:p w:rsidR="00024EE4" w:rsidRPr="00024EE4" w:rsidRDefault="00024EE4" w:rsidP="00024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4EE4" w:rsidRPr="00024EE4" w:rsidRDefault="00024EE4" w:rsidP="00024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EE4" w:rsidRP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24EE4">
        <w:rPr>
          <w:rFonts w:ascii="Times New Roman" w:hAnsi="Times New Roman" w:cs="Times New Roman"/>
          <w:sz w:val="24"/>
          <w:szCs w:val="24"/>
        </w:rPr>
        <w:t xml:space="preserve">В целях организации эффективной работы и обеспечения координации работ по предупреждению и профилактике коррупционных правонарушений в ДОУ, устранение порождающих ее причин и условий, защиты законных интересов граждан от угроз, связанных с коррупцией в сфере образования и выполнения Федерального закона от 25.12.2008 года № 273 «О противодействии коррупции», Федерального закона от 11.08.1995 года (с изменениями) № 135-ФЗ «О благотворительной деятельности» </w:t>
      </w:r>
      <w:proofErr w:type="gramEnd"/>
    </w:p>
    <w:p w:rsidR="00024EE4" w:rsidRP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ПРИКАЗЫВАЮ:</w:t>
      </w:r>
    </w:p>
    <w:p w:rsidR="00024EE4" w:rsidRP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Назначить </w:t>
      </w:r>
      <w:proofErr w:type="spellStart"/>
      <w:r w:rsidR="00350003">
        <w:rPr>
          <w:rFonts w:ascii="Times New Roman" w:hAnsi="Times New Roman" w:cs="Times New Roman"/>
          <w:sz w:val="24"/>
          <w:szCs w:val="24"/>
        </w:rPr>
        <w:t>Саидову</w:t>
      </w:r>
      <w:proofErr w:type="spellEnd"/>
      <w:r w:rsidR="00350003">
        <w:rPr>
          <w:rFonts w:ascii="Times New Roman" w:hAnsi="Times New Roman" w:cs="Times New Roman"/>
          <w:sz w:val="24"/>
          <w:szCs w:val="24"/>
        </w:rPr>
        <w:t xml:space="preserve"> З.М.воспитателя</w:t>
      </w:r>
      <w:r w:rsidRPr="00024EE4">
        <w:rPr>
          <w:rFonts w:ascii="Times New Roman" w:hAnsi="Times New Roman" w:cs="Times New Roman"/>
          <w:sz w:val="24"/>
          <w:szCs w:val="24"/>
        </w:rPr>
        <w:t xml:space="preserve">, ответственным лицом за ведение </w:t>
      </w:r>
      <w:proofErr w:type="spellStart"/>
      <w:r w:rsidRPr="00024EE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24EE4">
        <w:rPr>
          <w:rFonts w:ascii="Times New Roman" w:hAnsi="Times New Roman" w:cs="Times New Roman"/>
          <w:sz w:val="24"/>
          <w:szCs w:val="24"/>
        </w:rPr>
        <w:t xml:space="preserve"> политики и за выполнение плана мероприятий по предотвращению коррупции в ДОУ. </w:t>
      </w:r>
    </w:p>
    <w:p w:rsidR="00024EE4" w:rsidRP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2. Создать комиссию по предупреждению и профилактике коррупционных нарушений в составе: </w:t>
      </w:r>
    </w:p>
    <w:p w:rsidR="00024EE4" w:rsidRP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• Председатель ко</w:t>
      </w:r>
      <w:r>
        <w:rPr>
          <w:rFonts w:ascii="Times New Roman" w:hAnsi="Times New Roman" w:cs="Times New Roman"/>
          <w:sz w:val="24"/>
          <w:szCs w:val="24"/>
        </w:rPr>
        <w:t xml:space="preserve">миссии -  </w:t>
      </w:r>
      <w:proofErr w:type="spellStart"/>
      <w:r w:rsidR="00350003"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 w:rsidR="00350003">
        <w:rPr>
          <w:rFonts w:ascii="Times New Roman" w:hAnsi="Times New Roman" w:cs="Times New Roman"/>
          <w:sz w:val="24"/>
          <w:szCs w:val="24"/>
        </w:rPr>
        <w:t xml:space="preserve"> З.М.</w:t>
      </w:r>
    </w:p>
    <w:p w:rsid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Секретарь </w:t>
      </w:r>
      <w:proofErr w:type="gramStart"/>
      <w:r>
        <w:rPr>
          <w:rFonts w:ascii="Times New Roman" w:hAnsi="Times New Roman" w:cs="Times New Roman"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оспитатель </w:t>
      </w:r>
      <w:proofErr w:type="spellStart"/>
      <w:r w:rsidR="00350003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350003">
        <w:rPr>
          <w:rFonts w:ascii="Times New Roman" w:hAnsi="Times New Roman" w:cs="Times New Roman"/>
          <w:sz w:val="24"/>
          <w:szCs w:val="24"/>
        </w:rPr>
        <w:t xml:space="preserve"> Б.А.</w:t>
      </w:r>
      <w:r w:rsidRPr="00024E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EE4" w:rsidRP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024EE4" w:rsidRP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Завхоз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</w:t>
      </w:r>
      <w:r w:rsidR="00350003">
        <w:rPr>
          <w:rFonts w:ascii="Times New Roman" w:hAnsi="Times New Roman" w:cs="Times New Roman"/>
          <w:sz w:val="24"/>
          <w:szCs w:val="24"/>
        </w:rPr>
        <w:t>С.</w:t>
      </w:r>
    </w:p>
    <w:p w:rsidR="00024EE4" w:rsidRP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3.1.Комиссией в своей деятельности руководствоваться настоящим Положением и нормативными документами РФ. </w:t>
      </w:r>
    </w:p>
    <w:p w:rsidR="00024EE4" w:rsidRP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3.2. Утвердить разработанный план мероприятий по п</w:t>
      </w:r>
      <w:r>
        <w:rPr>
          <w:rFonts w:ascii="Times New Roman" w:hAnsi="Times New Roman" w:cs="Times New Roman"/>
          <w:sz w:val="24"/>
          <w:szCs w:val="24"/>
        </w:rPr>
        <w:t>ротиводействию коррупции на 202</w:t>
      </w:r>
      <w:r w:rsidR="003500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50003">
        <w:rPr>
          <w:rFonts w:ascii="Times New Roman" w:hAnsi="Times New Roman" w:cs="Times New Roman"/>
          <w:sz w:val="24"/>
          <w:szCs w:val="24"/>
        </w:rPr>
        <w:t>4</w:t>
      </w:r>
      <w:r w:rsidRPr="00024EE4">
        <w:rPr>
          <w:rFonts w:ascii="Times New Roman" w:hAnsi="Times New Roman" w:cs="Times New Roman"/>
          <w:sz w:val="24"/>
          <w:szCs w:val="24"/>
        </w:rPr>
        <w:t xml:space="preserve"> учебный год (Приложение №1) и довести его до сведения сотрудников и родителей ДОУ </w:t>
      </w:r>
    </w:p>
    <w:p w:rsidR="00024EE4" w:rsidRP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4. Ответственному лицу по ведению </w:t>
      </w:r>
      <w:proofErr w:type="spellStart"/>
      <w:r w:rsidRPr="00024EE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24EE4">
        <w:rPr>
          <w:rFonts w:ascii="Times New Roman" w:hAnsi="Times New Roman" w:cs="Times New Roman"/>
          <w:sz w:val="24"/>
          <w:szCs w:val="24"/>
        </w:rPr>
        <w:t xml:space="preserve"> политики: </w:t>
      </w:r>
    </w:p>
    <w:p w:rsidR="00024EE4" w:rsidRPr="00024EE4" w:rsidRDefault="00350003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</w:t>
      </w:r>
      <w:r w:rsidR="00024EE4" w:rsidRPr="00024EE4">
        <w:rPr>
          <w:rFonts w:ascii="Times New Roman" w:hAnsi="Times New Roman" w:cs="Times New Roman"/>
          <w:sz w:val="24"/>
          <w:szCs w:val="24"/>
        </w:rPr>
        <w:t xml:space="preserve">бновлять информационные материалы по </w:t>
      </w:r>
      <w:proofErr w:type="spellStart"/>
      <w:r w:rsidR="00024EE4" w:rsidRPr="00024EE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024EE4" w:rsidRPr="00024EE4">
        <w:rPr>
          <w:rFonts w:ascii="Times New Roman" w:hAnsi="Times New Roman" w:cs="Times New Roman"/>
          <w:sz w:val="24"/>
          <w:szCs w:val="24"/>
        </w:rPr>
        <w:t xml:space="preserve"> политике и размещать на официальном сайте ДОУ по мере необходимости.</w:t>
      </w:r>
    </w:p>
    <w:p w:rsidR="00024EE4" w:rsidRP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 4.2. обеспечить организацию работы по исполнению плана мероприятий, обеспечить предоставление информации о реализации настоящего всех сотрудников плана ежегодно до 25 декабря. </w:t>
      </w:r>
    </w:p>
    <w:p w:rsidR="00024EE4" w:rsidRP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lastRenderedPageBreak/>
        <w:t xml:space="preserve">4.3. довести до сведения всех сотрудников порядок уведомления заведующего о ставших известными работникам ДОУ случаях коррупционных нарушений. </w:t>
      </w:r>
    </w:p>
    <w:p w:rsidR="00024EE4" w:rsidRP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воспитател</w:t>
      </w:r>
      <w:r w:rsidR="00350003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350003">
        <w:rPr>
          <w:rFonts w:ascii="Times New Roman" w:hAnsi="Times New Roman" w:cs="Times New Roman"/>
          <w:sz w:val="24"/>
          <w:szCs w:val="24"/>
        </w:rPr>
        <w:t xml:space="preserve"> </w:t>
      </w:r>
      <w:r w:rsidRPr="00024EE4">
        <w:rPr>
          <w:rFonts w:ascii="Times New Roman" w:hAnsi="Times New Roman" w:cs="Times New Roman"/>
          <w:sz w:val="24"/>
          <w:szCs w:val="24"/>
        </w:rPr>
        <w:t xml:space="preserve"> активизировать работу с дошкольниками по нравственному и правовому воспитанию и просвещению родителей.</w:t>
      </w:r>
    </w:p>
    <w:p w:rsidR="00BC1F4B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024EE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24EE4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ДОУ                                                              </w:t>
      </w:r>
      <w:proofErr w:type="spellStart"/>
      <w:r w:rsidR="00350003">
        <w:rPr>
          <w:rFonts w:ascii="Times New Roman" w:hAnsi="Times New Roman" w:cs="Times New Roman"/>
          <w:sz w:val="24"/>
          <w:szCs w:val="24"/>
        </w:rPr>
        <w:t>Шахбанова</w:t>
      </w:r>
      <w:proofErr w:type="spellEnd"/>
      <w:r w:rsidR="00350003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003" w:rsidRDefault="00350003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</w:t>
      </w:r>
    </w:p>
    <w:p w:rsid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Багамаева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</w:t>
      </w:r>
      <w:r w:rsidR="0035000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4EE4" w:rsidRDefault="00350003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Абдулакадиева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024EE4" w:rsidRP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                      </w:t>
      </w:r>
    </w:p>
    <w:sectPr w:rsidR="00024EE4" w:rsidRPr="00024EE4" w:rsidSect="00BC1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EE4"/>
    <w:rsid w:val="00024EE4"/>
    <w:rsid w:val="00350003"/>
    <w:rsid w:val="004665B3"/>
    <w:rsid w:val="00B128F4"/>
    <w:rsid w:val="00BC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4EE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24EE4"/>
  </w:style>
  <w:style w:type="paragraph" w:styleId="a5">
    <w:name w:val="Balloon Text"/>
    <w:basedOn w:val="a"/>
    <w:link w:val="a6"/>
    <w:uiPriority w:val="99"/>
    <w:semiHidden/>
    <w:unhideWhenUsed/>
    <w:rsid w:val="0002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Нурият</dc:creator>
  <cp:keywords/>
  <dc:description/>
  <cp:lastModifiedBy>Пользователь Windows</cp:lastModifiedBy>
  <cp:revision>4</cp:revision>
  <dcterms:created xsi:type="dcterms:W3CDTF">2022-09-14T19:52:00Z</dcterms:created>
  <dcterms:modified xsi:type="dcterms:W3CDTF">2024-09-13T11:19:00Z</dcterms:modified>
</cp:coreProperties>
</file>